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4" w:rsidRPr="000E56E4" w:rsidRDefault="00EA52FD" w:rsidP="004945DC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171700" cy="1628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329" w:rsidRPr="006009E6">
        <w:rPr>
          <w:rFonts w:ascii="Simplified Arabic" w:hAnsi="Simplified Arabic" w:cs="Simplified Arabic"/>
          <w:b/>
          <w:bCs/>
          <w:sz w:val="36"/>
          <w:szCs w:val="36"/>
          <w:rtl/>
        </w:rPr>
        <w:t>جامعة بنها دورات تدربية للطلاب والخرجين عن استخدامات الأشعة السنية والموجات فوق الصوتية في التعليم الطبي البيطري</w:t>
      </w:r>
    </w:p>
    <w:p w:rsidR="00792E20" w:rsidRPr="006009E6" w:rsidRDefault="00792E20" w:rsidP="00792E20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6009E6">
        <w:rPr>
          <w:rFonts w:ascii="Simplified Arabic" w:hAnsi="Simplified Arabic" w:cs="Simplified Arabic"/>
          <w:sz w:val="32"/>
          <w:szCs w:val="32"/>
          <w:rtl/>
        </w:rPr>
        <w:t>أعلن 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 xml:space="preserve"> محمد أبو سالم عن  عقد دورة جراحية بيطرية عن استخدامات الأشعة السنية والموجات فوق الصوتية في التعليم الطبي البيطري تحت عنوان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09E6">
        <w:rPr>
          <w:rFonts w:ascii="Simplified Arabic" w:hAnsi="Simplified Arabic" w:cs="Simplified Arabic"/>
          <w:sz w:val="32"/>
          <w:szCs w:val="32"/>
        </w:rPr>
        <w:t>Fundamentals of Radiology and Ultrasound in Veterinary Practice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وذلك بالتزامن مع دورة الانتماء البيطرية  بكلية الطب البيطري بجامعة بنها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والتي تضم معظم كليات الطب البيطري علي مستوي الجمهورية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792E20" w:rsidRDefault="00792E20" w:rsidP="00792E20">
      <w:pPr>
        <w:jc w:val="lowKashida"/>
        <w:rPr>
          <w:rFonts w:ascii="Simplified Arabic" w:hAnsi="Simplified Arabic" w:cs="Simplified Arabic"/>
          <w:sz w:val="32"/>
          <w:szCs w:val="32"/>
        </w:rPr>
      </w:pPr>
      <w:r w:rsidRPr="006009E6">
        <w:rPr>
          <w:rFonts w:ascii="Simplified Arabic" w:hAnsi="Simplified Arabic" w:cs="Simplified Arabic"/>
          <w:sz w:val="32"/>
          <w:szCs w:val="32"/>
          <w:rtl/>
        </w:rPr>
        <w:t xml:space="preserve"> وفي نفس السياق أكد 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 xml:space="preserve"> عبدالحليم القصبي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مستشار مشروع الجراحة بالكلية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علي ان الدورة ستبدأ  اليوم وعلي مدار يومين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وأشار القصبي إلي الدورة ستقام للطلاب والخرجين علي حد سواء وباجر رمزي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مشيرا إلي أن برنامج الدورة يتضمن في اليوم الأول أشعة سينية ومحاضرة نظري  ثم يليه تدريب عملي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أما اليوم الثاني فيشمل التدريب علي  الموجات فوق صوتية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09E6">
        <w:rPr>
          <w:rFonts w:ascii="Simplified Arabic" w:hAnsi="Simplified Arabic" w:cs="Simplified Arabic"/>
          <w:sz w:val="32"/>
          <w:szCs w:val="32"/>
          <w:rtl/>
        </w:rPr>
        <w:t>بالإضافة إلي محاضرة نظري ويليه تدريب عملي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bookmarkStart w:id="0" w:name="_GoBack"/>
      <w:bookmarkEnd w:id="0"/>
    </w:p>
    <w:sectPr w:rsidR="004F3788" w:rsidRPr="00792E20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E3" w:rsidRDefault="009125E3" w:rsidP="00683527">
      <w:pPr>
        <w:spacing w:after="0" w:line="240" w:lineRule="auto"/>
      </w:pPr>
      <w:r>
        <w:separator/>
      </w:r>
    </w:p>
  </w:endnote>
  <w:endnote w:type="continuationSeparator" w:id="0">
    <w:p w:rsidR="009125E3" w:rsidRDefault="009125E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E3" w:rsidRDefault="009125E3" w:rsidP="00683527">
      <w:pPr>
        <w:spacing w:after="0" w:line="240" w:lineRule="auto"/>
      </w:pPr>
      <w:r>
        <w:separator/>
      </w:r>
    </w:p>
  </w:footnote>
  <w:footnote w:type="continuationSeparator" w:id="0">
    <w:p w:rsidR="009125E3" w:rsidRDefault="009125E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C21F33" w:rsidP="00C21F33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الثلاثاء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09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5E3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D81D-5BF6-4215-9D0F-49195A2C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267</cp:revision>
  <cp:lastPrinted>2015-12-20T11:35:00Z</cp:lastPrinted>
  <dcterms:created xsi:type="dcterms:W3CDTF">2015-12-31T09:04:00Z</dcterms:created>
  <dcterms:modified xsi:type="dcterms:W3CDTF">2016-02-09T08:33:00Z</dcterms:modified>
</cp:coreProperties>
</file>