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8F" w:rsidRPr="00DE768F" w:rsidRDefault="00DE768F" w:rsidP="00DE768F">
      <w:pPr>
        <w:bidi w:val="0"/>
        <w:spacing w:after="120" w:line="240" w:lineRule="auto"/>
        <w:jc w:val="lowKashida"/>
        <w:rPr>
          <w:rFonts w:asciiTheme="majorBidi" w:hAnsiTheme="majorBidi" w:cstheme="majorBidi"/>
          <w:b/>
          <w:bCs/>
          <w:sz w:val="38"/>
          <w:szCs w:val="38"/>
        </w:rPr>
      </w:pPr>
      <w:r w:rsidRPr="00DE768F">
        <w:rPr>
          <w:rFonts w:asciiTheme="majorBidi" w:hAnsiTheme="majorBidi" w:cstheme="majorBidi"/>
          <w:b/>
          <w:bCs/>
          <w:sz w:val="38"/>
          <w:szCs w:val="38"/>
        </w:rPr>
        <w:t>Launching the Fifth Round of the International Publishing and Citations awards in 19</w:t>
      </w:r>
      <w:r w:rsidRPr="00DE768F">
        <w:rPr>
          <w:rFonts w:ascii="Arial" w:eastAsia="Times New Roman" w:hAnsi="Arial" w:cs="Arial"/>
          <w:color w:val="222222"/>
          <w:sz w:val="34"/>
          <w:szCs w:val="34"/>
          <w:lang w:val="en"/>
        </w:rPr>
        <w:t xml:space="preserve"> </w:t>
      </w:r>
      <w:r w:rsidRPr="00DE768F">
        <w:rPr>
          <w:rFonts w:asciiTheme="majorBidi" w:hAnsiTheme="majorBidi" w:cstheme="majorBidi"/>
          <w:b/>
          <w:bCs/>
          <w:sz w:val="38"/>
          <w:szCs w:val="38"/>
        </w:rPr>
        <w:t>February</w:t>
      </w:r>
      <w:r w:rsidRPr="00DE768F">
        <w:rPr>
          <w:rFonts w:asciiTheme="majorBidi" w:hAnsiTheme="majorBidi" w:cstheme="majorBidi"/>
          <w:b/>
          <w:bCs/>
          <w:sz w:val="38"/>
          <w:szCs w:val="38"/>
        </w:rPr>
        <w:t xml:space="preserve"> </w:t>
      </w:r>
      <w:r w:rsidRPr="00DE768F">
        <w:rPr>
          <w:rFonts w:asciiTheme="majorBidi" w:hAnsiTheme="majorBidi" w:cstheme="majorBidi"/>
          <w:b/>
          <w:bCs/>
          <w:sz w:val="38"/>
          <w:szCs w:val="38"/>
        </w:rPr>
        <w:t>2017</w:t>
      </w:r>
    </w:p>
    <w:p w:rsidR="00F70E28" w:rsidRPr="00DE768F" w:rsidRDefault="00F70E28" w:rsidP="00DE768F">
      <w:pPr>
        <w:pBdr>
          <w:top w:val="double" w:sz="4" w:space="1" w:color="FFC000" w:themeColor="accent4"/>
        </w:pBdr>
        <w:tabs>
          <w:tab w:val="left" w:pos="2250"/>
        </w:tabs>
        <w:bidi w:val="0"/>
        <w:ind w:left="450"/>
        <w:jc w:val="lowKashida"/>
        <w:rPr>
          <w:rFonts w:asciiTheme="majorBidi" w:hAnsiTheme="majorBidi" w:cstheme="majorBidi"/>
          <w:sz w:val="2"/>
          <w:szCs w:val="2"/>
          <w:rtl/>
        </w:rPr>
      </w:pPr>
    </w:p>
    <w:p w:rsidR="00DE768F" w:rsidRPr="00DE768F" w:rsidRDefault="00C40865" w:rsidP="004C627B">
      <w:pPr>
        <w:bidi w:val="0"/>
        <w:jc w:val="lowKashida"/>
        <w:rPr>
          <w:rFonts w:asciiTheme="majorBidi" w:hAnsiTheme="majorBidi" w:cstheme="majorBidi"/>
          <w:sz w:val="32"/>
          <w:szCs w:val="32"/>
        </w:rPr>
      </w:pPr>
      <w:r w:rsidRPr="00DE768F">
        <w:rPr>
          <w:rFonts w:asciiTheme="majorBidi" w:hAnsiTheme="majorBidi" w:cstheme="majorBidi"/>
          <w:b/>
          <w:bCs/>
          <w:noProof/>
          <w:color w:val="000000"/>
          <w:sz w:val="32"/>
          <w:szCs w:val="32"/>
          <w:rtl/>
        </w:rPr>
        <w:drawing>
          <wp:anchor distT="0" distB="0" distL="114300" distR="114300" simplePos="0" relativeHeight="251661312" behindDoc="1" locked="0" layoutInCell="1" allowOverlap="1" wp14:anchorId="2458AD22" wp14:editId="78F6AD5E">
            <wp:simplePos x="0" y="0"/>
            <wp:positionH relativeFrom="margin">
              <wp:posOffset>3622675</wp:posOffset>
            </wp:positionH>
            <wp:positionV relativeFrom="margin">
              <wp:posOffset>788670</wp:posOffset>
            </wp:positionV>
            <wp:extent cx="2089785" cy="14928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089785" cy="1492885"/>
                    </a:xfrm>
                    <a:prstGeom prst="rect">
                      <a:avLst/>
                    </a:prstGeom>
                  </pic:spPr>
                </pic:pic>
              </a:graphicData>
            </a:graphic>
            <wp14:sizeRelH relativeFrom="margin">
              <wp14:pctWidth>0</wp14:pctWidth>
            </wp14:sizeRelH>
            <wp14:sizeRelV relativeFrom="margin">
              <wp14:pctHeight>0</wp14:pctHeight>
            </wp14:sizeRelV>
          </wp:anchor>
        </w:drawing>
      </w:r>
      <w:r w:rsidR="00DE768F" w:rsidRPr="00DE768F">
        <w:rPr>
          <w:rFonts w:asciiTheme="majorBidi" w:hAnsiTheme="majorBidi" w:cstheme="majorBidi"/>
          <w:sz w:val="32"/>
          <w:szCs w:val="32"/>
        </w:rPr>
        <w:t xml:space="preserve"> </w:t>
      </w:r>
      <w:proofErr w:type="spellStart"/>
      <w:r w:rsidR="00DE768F" w:rsidRPr="00DE768F">
        <w:rPr>
          <w:rFonts w:asciiTheme="majorBidi" w:hAnsiTheme="majorBidi" w:cstheme="majorBidi"/>
          <w:sz w:val="32"/>
          <w:szCs w:val="32"/>
        </w:rPr>
        <w:t>Prof.Dr</w:t>
      </w:r>
      <w:proofErr w:type="spellEnd"/>
      <w:r w:rsidR="00DE768F" w:rsidRPr="00DE768F">
        <w:rPr>
          <w:rFonts w:asciiTheme="majorBidi" w:hAnsiTheme="majorBidi" w:cstheme="majorBidi"/>
          <w:sz w:val="32"/>
          <w:szCs w:val="32"/>
        </w:rPr>
        <w:t xml:space="preserve">. </w:t>
      </w:r>
      <w:proofErr w:type="spellStart"/>
      <w:r w:rsidR="00DE768F" w:rsidRPr="00DE768F">
        <w:rPr>
          <w:rFonts w:asciiTheme="majorBidi" w:hAnsiTheme="majorBidi" w:cstheme="majorBidi"/>
          <w:sz w:val="32"/>
          <w:szCs w:val="32"/>
        </w:rPr>
        <w:t>Hesham</w:t>
      </w:r>
      <w:proofErr w:type="spellEnd"/>
      <w:r w:rsidR="00DE768F" w:rsidRPr="00DE768F">
        <w:rPr>
          <w:rFonts w:asciiTheme="majorBidi" w:hAnsiTheme="majorBidi" w:cstheme="majorBidi"/>
          <w:sz w:val="32"/>
          <w:szCs w:val="32"/>
        </w:rPr>
        <w:t xml:space="preserve"> Abu El-</w:t>
      </w:r>
      <w:proofErr w:type="spellStart"/>
      <w:r w:rsidR="00DE768F" w:rsidRPr="00DE768F">
        <w:rPr>
          <w:rFonts w:asciiTheme="majorBidi" w:hAnsiTheme="majorBidi" w:cstheme="majorBidi"/>
          <w:sz w:val="32"/>
          <w:szCs w:val="32"/>
        </w:rPr>
        <w:t>Enin</w:t>
      </w:r>
      <w:proofErr w:type="spellEnd"/>
      <w:r w:rsidR="00DE768F" w:rsidRPr="00DE768F">
        <w:rPr>
          <w:rFonts w:asciiTheme="majorBidi" w:hAnsiTheme="majorBidi" w:cstheme="majorBidi"/>
          <w:sz w:val="32"/>
          <w:szCs w:val="32"/>
        </w:rPr>
        <w:t xml:space="preserve">, the vice president of post-graduate studies and research states, in the meeting of the supreme committee of the international ranking on </w:t>
      </w:r>
      <w:r w:rsidR="004C627B" w:rsidRPr="00DE768F">
        <w:rPr>
          <w:rFonts w:asciiTheme="majorBidi" w:hAnsiTheme="majorBidi" w:cstheme="majorBidi"/>
          <w:sz w:val="32"/>
          <w:szCs w:val="32"/>
        </w:rPr>
        <w:t>Wednesday</w:t>
      </w:r>
      <w:r w:rsidR="00DE768F" w:rsidRPr="00DE768F">
        <w:rPr>
          <w:rFonts w:asciiTheme="majorBidi" w:hAnsiTheme="majorBidi" w:cstheme="majorBidi"/>
          <w:sz w:val="32"/>
          <w:szCs w:val="32"/>
        </w:rPr>
        <w:t xml:space="preserve"> 15-2-2017, that it has been approved, Under the auspices of </w:t>
      </w:r>
      <w:proofErr w:type="spellStart"/>
      <w:r w:rsidR="00DE768F" w:rsidRPr="00DE768F">
        <w:rPr>
          <w:rFonts w:asciiTheme="majorBidi" w:hAnsiTheme="majorBidi" w:cstheme="majorBidi"/>
          <w:sz w:val="32"/>
          <w:szCs w:val="32"/>
        </w:rPr>
        <w:t>prof.Dr</w:t>
      </w:r>
      <w:proofErr w:type="spellEnd"/>
      <w:r w:rsidR="00DE768F" w:rsidRPr="00DE768F">
        <w:rPr>
          <w:rFonts w:asciiTheme="majorBidi" w:hAnsiTheme="majorBidi" w:cstheme="majorBidi"/>
          <w:sz w:val="32"/>
          <w:szCs w:val="32"/>
        </w:rPr>
        <w:t>. El-Sayed EL-</w:t>
      </w:r>
      <w:proofErr w:type="spellStart"/>
      <w:r w:rsidR="00DE768F" w:rsidRPr="00DE768F">
        <w:rPr>
          <w:rFonts w:asciiTheme="majorBidi" w:hAnsiTheme="majorBidi" w:cstheme="majorBidi"/>
          <w:sz w:val="32"/>
          <w:szCs w:val="32"/>
        </w:rPr>
        <w:t>Kady</w:t>
      </w:r>
      <w:proofErr w:type="spellEnd"/>
      <w:r w:rsidR="00DE768F" w:rsidRPr="00DE768F">
        <w:rPr>
          <w:rFonts w:asciiTheme="majorBidi" w:hAnsiTheme="majorBidi" w:cstheme="majorBidi"/>
          <w:sz w:val="32"/>
          <w:szCs w:val="32"/>
        </w:rPr>
        <w:t>, the university president, to open the door to apply for the fourth round to win the</w:t>
      </w:r>
      <w:r w:rsidR="00DE768F" w:rsidRPr="00DE768F">
        <w:rPr>
          <w:rFonts w:asciiTheme="majorBidi" w:hAnsiTheme="majorBidi" w:cstheme="majorBidi"/>
          <w:b/>
          <w:bCs/>
          <w:sz w:val="32"/>
          <w:szCs w:val="32"/>
        </w:rPr>
        <w:t xml:space="preserve"> </w:t>
      </w:r>
      <w:r w:rsidR="00DE768F" w:rsidRPr="00DE768F">
        <w:rPr>
          <w:rFonts w:asciiTheme="majorBidi" w:hAnsiTheme="majorBidi" w:cstheme="majorBidi"/>
          <w:sz w:val="32"/>
          <w:szCs w:val="32"/>
        </w:rPr>
        <w:t>international publishing and citations awards for one month starting f</w:t>
      </w:r>
      <w:bookmarkStart w:id="0" w:name="_GoBack"/>
      <w:bookmarkEnd w:id="0"/>
      <w:r w:rsidR="00DE768F" w:rsidRPr="00DE768F">
        <w:rPr>
          <w:rFonts w:asciiTheme="majorBidi" w:hAnsiTheme="majorBidi" w:cstheme="majorBidi"/>
          <w:sz w:val="32"/>
          <w:szCs w:val="32"/>
        </w:rPr>
        <w:t xml:space="preserve">rom Sunday, 19-2-2017.  </w:t>
      </w:r>
      <w:proofErr w:type="spellStart"/>
      <w:r w:rsidR="00DE768F" w:rsidRPr="00DE768F">
        <w:rPr>
          <w:rFonts w:asciiTheme="majorBidi" w:hAnsiTheme="majorBidi" w:cstheme="majorBidi"/>
          <w:sz w:val="32"/>
          <w:szCs w:val="32"/>
        </w:rPr>
        <w:t>Prof.Dr</w:t>
      </w:r>
      <w:proofErr w:type="spellEnd"/>
      <w:r w:rsidR="00DE768F" w:rsidRPr="00DE768F">
        <w:rPr>
          <w:rFonts w:asciiTheme="majorBidi" w:hAnsiTheme="majorBidi" w:cstheme="majorBidi"/>
          <w:sz w:val="32"/>
          <w:szCs w:val="32"/>
        </w:rPr>
        <w:t xml:space="preserve">. Maher </w:t>
      </w:r>
      <w:proofErr w:type="spellStart"/>
      <w:r w:rsidR="00DE768F" w:rsidRPr="00DE768F">
        <w:rPr>
          <w:rFonts w:asciiTheme="majorBidi" w:hAnsiTheme="majorBidi" w:cstheme="majorBidi"/>
          <w:sz w:val="32"/>
          <w:szCs w:val="32"/>
        </w:rPr>
        <w:t>Hasb</w:t>
      </w:r>
      <w:proofErr w:type="spellEnd"/>
      <w:r w:rsidR="004C627B">
        <w:rPr>
          <w:rFonts w:asciiTheme="majorBidi" w:hAnsiTheme="majorBidi" w:cstheme="majorBidi"/>
          <w:sz w:val="32"/>
          <w:szCs w:val="32"/>
        </w:rPr>
        <w:t xml:space="preserve"> El-</w:t>
      </w:r>
      <w:proofErr w:type="spellStart"/>
      <w:r w:rsidR="00DE768F" w:rsidRPr="00DE768F">
        <w:rPr>
          <w:rFonts w:asciiTheme="majorBidi" w:hAnsiTheme="majorBidi" w:cstheme="majorBidi"/>
          <w:sz w:val="32"/>
          <w:szCs w:val="32"/>
        </w:rPr>
        <w:t>Naby</w:t>
      </w:r>
      <w:proofErr w:type="spellEnd"/>
      <w:r w:rsidR="00DE768F" w:rsidRPr="00DE768F">
        <w:rPr>
          <w:rFonts w:asciiTheme="majorBidi" w:hAnsiTheme="majorBidi" w:cstheme="majorBidi"/>
          <w:sz w:val="32"/>
          <w:szCs w:val="32"/>
        </w:rPr>
        <w:t>, the university president chancellor of the scientific research says that the faculty’s members can apply for this round via an application that is available on Benha university portal. The faculty’s members can log into this application by using his/ her user name and the password as follows:</w:t>
      </w:r>
    </w:p>
    <w:p w:rsidR="00DE768F" w:rsidRPr="00DE768F" w:rsidRDefault="00DE768F" w:rsidP="00DE768F">
      <w:pPr>
        <w:bidi w:val="0"/>
        <w:jc w:val="lowKashida"/>
        <w:rPr>
          <w:rFonts w:asciiTheme="majorBidi" w:hAnsiTheme="majorBidi" w:cstheme="majorBidi"/>
          <w:sz w:val="32"/>
          <w:szCs w:val="32"/>
        </w:rPr>
      </w:pPr>
      <w:hyperlink r:id="rId9" w:history="1">
        <w:r w:rsidRPr="00DE768F">
          <w:rPr>
            <w:rStyle w:val="Hyperlink"/>
            <w:rFonts w:asciiTheme="majorBidi" w:hAnsiTheme="majorBidi" w:cstheme="majorBidi"/>
            <w:b/>
            <w:bCs/>
            <w:color w:val="661820"/>
            <w:sz w:val="32"/>
            <w:szCs w:val="32"/>
            <w:bdr w:val="none" w:sz="0" w:space="0" w:color="auto" w:frame="1"/>
            <w:shd w:val="clear" w:color="auto" w:fill="FCF8F8"/>
          </w:rPr>
          <w:t>http://bu.edu.eg/e-services/BU_SRS_Program.phpp</w:t>
        </w:r>
        <w:r w:rsidRPr="00DE768F">
          <w:rPr>
            <w:rStyle w:val="apple-converted-space"/>
            <w:rFonts w:asciiTheme="majorBidi" w:hAnsiTheme="majorBidi" w:cstheme="majorBidi"/>
            <w:b/>
            <w:bCs/>
            <w:color w:val="661820"/>
            <w:sz w:val="32"/>
            <w:szCs w:val="32"/>
            <w:bdr w:val="none" w:sz="0" w:space="0" w:color="auto" w:frame="1"/>
            <w:shd w:val="clear" w:color="auto" w:fill="FCF8F8"/>
          </w:rPr>
          <w:t> </w:t>
        </w:r>
      </w:hyperlink>
    </w:p>
    <w:p w:rsidR="00DE768F" w:rsidRPr="00DE768F" w:rsidRDefault="00DE768F" w:rsidP="00DE768F">
      <w:pPr>
        <w:bidi w:val="0"/>
        <w:jc w:val="lowKashida"/>
        <w:rPr>
          <w:rFonts w:asciiTheme="majorBidi" w:hAnsiTheme="majorBidi" w:cstheme="majorBidi"/>
          <w:b/>
          <w:bCs/>
          <w:sz w:val="32"/>
          <w:szCs w:val="32"/>
        </w:rPr>
      </w:pPr>
      <w:r w:rsidRPr="00DE768F">
        <w:rPr>
          <w:rFonts w:asciiTheme="majorBidi" w:hAnsiTheme="majorBidi" w:cstheme="majorBidi"/>
          <w:sz w:val="32"/>
          <w:szCs w:val="32"/>
        </w:rPr>
        <w:t xml:space="preserve">  </w:t>
      </w:r>
      <w:r w:rsidRPr="00DE768F">
        <w:rPr>
          <w:rFonts w:asciiTheme="majorBidi" w:hAnsiTheme="majorBidi" w:cstheme="majorBidi"/>
          <w:b/>
          <w:bCs/>
          <w:sz w:val="32"/>
          <w:szCs w:val="32"/>
        </w:rPr>
        <w:t xml:space="preserve">The university president approves on a two-week extension period for funding the research projects </w:t>
      </w:r>
    </w:p>
    <w:p w:rsidR="00505F0E" w:rsidRPr="00DE768F" w:rsidRDefault="00505F0E" w:rsidP="00DE768F">
      <w:pPr>
        <w:bidi w:val="0"/>
        <w:jc w:val="lowKashida"/>
        <w:rPr>
          <w:rFonts w:asciiTheme="majorBidi" w:hAnsiTheme="majorBidi" w:cstheme="majorBidi"/>
          <w:sz w:val="32"/>
          <w:szCs w:val="32"/>
        </w:rPr>
      </w:pPr>
    </w:p>
    <w:p w:rsidR="00F2057F" w:rsidRPr="00DE768F" w:rsidRDefault="00F2057F" w:rsidP="00DE768F">
      <w:pPr>
        <w:bidi w:val="0"/>
        <w:jc w:val="lowKashida"/>
        <w:rPr>
          <w:rFonts w:asciiTheme="majorBidi" w:hAnsiTheme="majorBidi" w:cstheme="majorBidi"/>
          <w:sz w:val="32"/>
          <w:szCs w:val="32"/>
        </w:rPr>
      </w:pPr>
    </w:p>
    <w:p w:rsidR="00A432EB" w:rsidRPr="00DE768F" w:rsidRDefault="00A432EB" w:rsidP="00DE768F">
      <w:pPr>
        <w:bidi w:val="0"/>
        <w:jc w:val="lowKashida"/>
        <w:rPr>
          <w:rFonts w:asciiTheme="majorBidi" w:hAnsiTheme="majorBidi" w:cstheme="majorBidi"/>
          <w:sz w:val="32"/>
          <w:szCs w:val="32"/>
        </w:rPr>
      </w:pPr>
    </w:p>
    <w:p w:rsidR="00C4342D" w:rsidRPr="00DE768F" w:rsidRDefault="00C4342D" w:rsidP="00DE768F">
      <w:pPr>
        <w:bidi w:val="0"/>
        <w:jc w:val="lowKashida"/>
        <w:rPr>
          <w:rFonts w:asciiTheme="majorBidi" w:hAnsiTheme="majorBidi" w:cstheme="majorBidi"/>
          <w:sz w:val="32"/>
          <w:szCs w:val="32"/>
        </w:rPr>
      </w:pPr>
    </w:p>
    <w:p w:rsidR="009F506E" w:rsidRPr="00DE768F" w:rsidRDefault="009F506E" w:rsidP="00DE768F">
      <w:pPr>
        <w:bidi w:val="0"/>
        <w:jc w:val="lowKashida"/>
        <w:rPr>
          <w:rFonts w:asciiTheme="majorBidi" w:hAnsiTheme="majorBidi" w:cstheme="majorBidi"/>
          <w:sz w:val="32"/>
          <w:szCs w:val="32"/>
        </w:rPr>
      </w:pPr>
      <w:r w:rsidRPr="00DE768F">
        <w:rPr>
          <w:rFonts w:asciiTheme="majorBidi" w:hAnsiTheme="majorBidi" w:cstheme="majorBidi"/>
          <w:sz w:val="32"/>
          <w:szCs w:val="32"/>
        </w:rPr>
        <w:t xml:space="preserve"> </w:t>
      </w:r>
    </w:p>
    <w:p w:rsidR="00522163" w:rsidRPr="00DE768F" w:rsidRDefault="00522163" w:rsidP="00DE768F">
      <w:pPr>
        <w:bidi w:val="0"/>
        <w:jc w:val="lowKashida"/>
        <w:rPr>
          <w:rFonts w:asciiTheme="majorBidi" w:hAnsiTheme="majorBidi" w:cstheme="majorBidi"/>
          <w:sz w:val="32"/>
          <w:szCs w:val="32"/>
        </w:rPr>
      </w:pPr>
    </w:p>
    <w:p w:rsidR="00FE3A9E" w:rsidRPr="00DE768F" w:rsidRDefault="00FE3A9E" w:rsidP="00DE768F">
      <w:pPr>
        <w:bidi w:val="0"/>
        <w:jc w:val="lowKashida"/>
        <w:rPr>
          <w:rFonts w:asciiTheme="majorBidi" w:hAnsiTheme="majorBidi" w:cstheme="majorBidi"/>
          <w:sz w:val="32"/>
          <w:szCs w:val="32"/>
        </w:rPr>
      </w:pPr>
    </w:p>
    <w:p w:rsidR="00763E89" w:rsidRPr="00DE768F" w:rsidRDefault="00763E89" w:rsidP="00DE768F">
      <w:pPr>
        <w:bidi w:val="0"/>
        <w:jc w:val="lowKashida"/>
        <w:rPr>
          <w:rFonts w:asciiTheme="majorBidi" w:hAnsiTheme="majorBidi" w:cstheme="majorBidi"/>
          <w:sz w:val="32"/>
          <w:szCs w:val="32"/>
        </w:rPr>
      </w:pPr>
      <w:r w:rsidRPr="00DE768F">
        <w:rPr>
          <w:rFonts w:asciiTheme="majorBidi" w:hAnsiTheme="majorBidi" w:cstheme="majorBidi"/>
          <w:sz w:val="32"/>
          <w:szCs w:val="32"/>
        </w:rPr>
        <w:t xml:space="preserve"> </w:t>
      </w:r>
    </w:p>
    <w:p w:rsidR="00F91D3C" w:rsidRPr="00DE768F" w:rsidRDefault="00F91D3C" w:rsidP="00DE768F">
      <w:pPr>
        <w:bidi w:val="0"/>
        <w:jc w:val="lowKashida"/>
        <w:rPr>
          <w:rFonts w:asciiTheme="majorBidi" w:hAnsiTheme="majorBidi" w:cstheme="majorBidi"/>
          <w:sz w:val="32"/>
          <w:szCs w:val="32"/>
        </w:rPr>
      </w:pPr>
    </w:p>
    <w:p w:rsidR="004A6DD2" w:rsidRPr="00DE768F" w:rsidRDefault="004A6DD2" w:rsidP="00DE768F">
      <w:pPr>
        <w:bidi w:val="0"/>
        <w:jc w:val="lowKashida"/>
        <w:rPr>
          <w:rFonts w:asciiTheme="majorBidi" w:hAnsiTheme="majorBidi" w:cstheme="majorBidi"/>
          <w:sz w:val="32"/>
          <w:szCs w:val="32"/>
        </w:rPr>
      </w:pPr>
    </w:p>
    <w:p w:rsidR="001A1F31" w:rsidRPr="00DE768F" w:rsidRDefault="001A1F31" w:rsidP="00DE768F">
      <w:pPr>
        <w:bidi w:val="0"/>
        <w:jc w:val="lowKashida"/>
        <w:rPr>
          <w:rFonts w:asciiTheme="majorBidi" w:hAnsiTheme="majorBidi" w:cstheme="majorBidi"/>
          <w:sz w:val="32"/>
          <w:szCs w:val="32"/>
        </w:rPr>
      </w:pPr>
      <w:r w:rsidRPr="00DE768F">
        <w:rPr>
          <w:rFonts w:asciiTheme="majorBidi" w:hAnsiTheme="majorBidi" w:cstheme="majorBidi"/>
          <w:sz w:val="32"/>
          <w:szCs w:val="32"/>
        </w:rPr>
        <w:t xml:space="preserve">             </w:t>
      </w:r>
    </w:p>
    <w:p w:rsidR="00F91841" w:rsidRPr="00DE768F" w:rsidRDefault="00F91841" w:rsidP="00DE768F">
      <w:pPr>
        <w:bidi w:val="0"/>
        <w:jc w:val="lowKashida"/>
        <w:rPr>
          <w:rFonts w:asciiTheme="majorBidi" w:hAnsiTheme="majorBidi" w:cstheme="majorBidi"/>
          <w:sz w:val="32"/>
          <w:szCs w:val="32"/>
        </w:rPr>
      </w:pPr>
    </w:p>
    <w:p w:rsidR="00147B00" w:rsidRPr="00DE768F" w:rsidRDefault="00147B00" w:rsidP="00DE768F">
      <w:pPr>
        <w:bidi w:val="0"/>
        <w:jc w:val="lowKashida"/>
        <w:rPr>
          <w:rFonts w:asciiTheme="majorBidi" w:hAnsiTheme="majorBidi" w:cstheme="majorBidi"/>
          <w:sz w:val="32"/>
          <w:szCs w:val="32"/>
        </w:rPr>
      </w:pPr>
    </w:p>
    <w:p w:rsidR="00583E00" w:rsidRPr="00DE768F" w:rsidRDefault="002B690C" w:rsidP="00DE768F">
      <w:pPr>
        <w:bidi w:val="0"/>
        <w:jc w:val="lowKashida"/>
        <w:rPr>
          <w:rFonts w:asciiTheme="majorBidi" w:hAnsiTheme="majorBidi" w:cstheme="majorBidi"/>
          <w:sz w:val="32"/>
          <w:szCs w:val="32"/>
        </w:rPr>
      </w:pPr>
      <w:r w:rsidRPr="00DE768F">
        <w:rPr>
          <w:rFonts w:asciiTheme="majorBidi" w:hAnsiTheme="majorBidi" w:cstheme="majorBidi"/>
          <w:sz w:val="32"/>
          <w:szCs w:val="32"/>
        </w:rPr>
        <w:t xml:space="preserve">          </w:t>
      </w:r>
    </w:p>
    <w:sectPr w:rsidR="00583E00" w:rsidRPr="00DE768F"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FF" w:rsidRDefault="005122FF" w:rsidP="00683527">
      <w:pPr>
        <w:spacing w:after="0" w:line="240" w:lineRule="auto"/>
      </w:pPr>
      <w:r>
        <w:separator/>
      </w:r>
    </w:p>
  </w:endnote>
  <w:endnote w:type="continuationSeparator" w:id="0">
    <w:p w:rsidR="005122FF" w:rsidRDefault="005122F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FF" w:rsidRDefault="005122FF" w:rsidP="00683527">
      <w:pPr>
        <w:spacing w:after="0" w:line="240" w:lineRule="auto"/>
      </w:pPr>
      <w:r>
        <w:separator/>
      </w:r>
    </w:p>
  </w:footnote>
  <w:footnote w:type="continuationSeparator" w:id="0">
    <w:p w:rsidR="005122FF" w:rsidRDefault="005122F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F2057F" w:rsidP="00F2057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rPr>
            <w:t>Sun</w:t>
          </w:r>
          <w:r w:rsidR="00A432EB" w:rsidRPr="00A432EB">
            <w:rPr>
              <w:rFonts w:asciiTheme="majorBidi" w:hAnsiTheme="majorBidi" w:cstheme="majorBidi"/>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19</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5F0E"/>
    <w:rsid w:val="005063A8"/>
    <w:rsid w:val="00506D01"/>
    <w:rsid w:val="0050714A"/>
    <w:rsid w:val="00507278"/>
    <w:rsid w:val="00511457"/>
    <w:rsid w:val="00511A99"/>
    <w:rsid w:val="00511B68"/>
    <w:rsid w:val="00511EB5"/>
    <w:rsid w:val="005122FF"/>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5CFA"/>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865"/>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2D34"/>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FF2"/>
    <w:rsid w:val="00F176C5"/>
    <w:rsid w:val="00F17D41"/>
    <w:rsid w:val="00F17E12"/>
    <w:rsid w:val="00F2025A"/>
    <w:rsid w:val="00F2057F"/>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edu.eg/e-services/BU_SRS_Program.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818B-0C1F-42FD-B410-FD932B25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1634</cp:revision>
  <cp:lastPrinted>2016-11-10T07:43:00Z</cp:lastPrinted>
  <dcterms:created xsi:type="dcterms:W3CDTF">2016-04-04T10:17:00Z</dcterms:created>
  <dcterms:modified xsi:type="dcterms:W3CDTF">2017-02-22T09:18:00Z</dcterms:modified>
</cp:coreProperties>
</file>