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33" w:rsidRPr="005C3B1D" w:rsidRDefault="00DA0C33" w:rsidP="005C3B1D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C3B1D">
        <w:rPr>
          <w:rFonts w:asciiTheme="majorBidi" w:hAnsiTheme="majorBidi" w:cstheme="majorBidi"/>
          <w:b/>
          <w:bCs/>
          <w:sz w:val="40"/>
          <w:szCs w:val="40"/>
        </w:rPr>
        <w:t>The MIS project gets ready for the new academic year 2017/2018</w:t>
      </w:r>
    </w:p>
    <w:p w:rsidR="00975999" w:rsidRPr="005C3B1D" w:rsidRDefault="00975999" w:rsidP="005C3B1D">
      <w:pPr>
        <w:bidi w:val="0"/>
        <w:spacing w:after="0" w:line="240" w:lineRule="auto"/>
        <w:ind w:left="75"/>
        <w:jc w:val="lowKashida"/>
        <w:rPr>
          <w:rFonts w:asciiTheme="majorBidi" w:hAnsiTheme="majorBidi" w:cstheme="majorBidi"/>
          <w:sz w:val="2"/>
          <w:szCs w:val="2"/>
        </w:rPr>
      </w:pPr>
    </w:p>
    <w:p w:rsidR="00CC04B1" w:rsidRPr="005C3B1D" w:rsidRDefault="00383615" w:rsidP="005C3B1D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5C3B1D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3872" behindDoc="1" locked="0" layoutInCell="1" allowOverlap="1" wp14:anchorId="2458AD22" wp14:editId="78F6AD5E">
            <wp:simplePos x="0" y="0"/>
            <wp:positionH relativeFrom="margin">
              <wp:posOffset>3908425</wp:posOffset>
            </wp:positionH>
            <wp:positionV relativeFrom="margin">
              <wp:posOffset>888365</wp:posOffset>
            </wp:positionV>
            <wp:extent cx="187452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93" y="21319"/>
                <wp:lineTo x="212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C33" w:rsidRPr="005C3B1D" w:rsidRDefault="00DA0C33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C3B1D">
        <w:rPr>
          <w:rFonts w:asciiTheme="majorBidi" w:hAnsiTheme="majorBidi" w:cstheme="majorBidi"/>
          <w:sz w:val="32"/>
          <w:szCs w:val="32"/>
        </w:rPr>
        <w:t xml:space="preserve"> </w:t>
      </w:r>
      <w:r w:rsidRPr="005C3B1D">
        <w:rPr>
          <w:rFonts w:asciiTheme="majorBidi" w:hAnsiTheme="majorBidi" w:cstheme="majorBidi"/>
          <w:sz w:val="32"/>
          <w:szCs w:val="32"/>
        </w:rPr>
        <w:t>Prof.Dr. Ghaz</w:t>
      </w:r>
      <w:bookmarkStart w:id="0" w:name="_GoBack"/>
      <w:bookmarkEnd w:id="0"/>
      <w:r w:rsidRPr="005C3B1D">
        <w:rPr>
          <w:rFonts w:asciiTheme="majorBidi" w:hAnsiTheme="majorBidi" w:cstheme="majorBidi"/>
          <w:sz w:val="32"/>
          <w:szCs w:val="32"/>
        </w:rPr>
        <w:t xml:space="preserve">i Assasa, the university president’s chancellor of IT and his deputy prof.Dr. Muhammad </w:t>
      </w:r>
      <w:proofErr w:type="spellStart"/>
      <w:r w:rsidRPr="005C3B1D">
        <w:rPr>
          <w:rFonts w:asciiTheme="majorBidi" w:hAnsiTheme="majorBidi" w:cstheme="majorBidi"/>
          <w:sz w:val="32"/>
          <w:szCs w:val="32"/>
        </w:rPr>
        <w:t>Ghanem</w:t>
      </w:r>
      <w:proofErr w:type="spellEnd"/>
      <w:r w:rsidRPr="005C3B1D">
        <w:rPr>
          <w:rFonts w:asciiTheme="majorBidi" w:hAnsiTheme="majorBidi" w:cstheme="majorBidi"/>
          <w:sz w:val="32"/>
          <w:szCs w:val="32"/>
        </w:rPr>
        <w:t xml:space="preserve">, prof.Dr. </w:t>
      </w:r>
      <w:proofErr w:type="spellStart"/>
      <w:r w:rsidRPr="005C3B1D">
        <w:rPr>
          <w:rFonts w:asciiTheme="majorBidi" w:hAnsiTheme="majorBidi" w:cstheme="majorBidi"/>
          <w:sz w:val="32"/>
          <w:szCs w:val="32"/>
        </w:rPr>
        <w:t>Lotfy</w:t>
      </w:r>
      <w:proofErr w:type="spellEnd"/>
      <w:r w:rsidRPr="005C3B1D">
        <w:rPr>
          <w:rFonts w:asciiTheme="majorBidi" w:hAnsiTheme="majorBidi" w:cstheme="majorBidi"/>
          <w:sz w:val="32"/>
          <w:szCs w:val="32"/>
        </w:rPr>
        <w:t xml:space="preserve"> Abu Salim, the head of training administration inspect the project that MIS holds to the faculties’ members and the university’s unit to train them to use the system of post-graduate studies of the academic year 2017/2018.</w:t>
      </w:r>
    </w:p>
    <w:p w:rsidR="006D77B5" w:rsidRPr="005C3B1D" w:rsidRDefault="006D77B5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07501" w:rsidRPr="005C3B1D" w:rsidRDefault="00107501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C3B1D">
        <w:rPr>
          <w:rFonts w:asciiTheme="majorBidi" w:hAnsiTheme="majorBidi" w:cstheme="majorBidi"/>
          <w:sz w:val="32"/>
          <w:szCs w:val="32"/>
        </w:rPr>
        <w:t xml:space="preserve"> </w:t>
      </w:r>
    </w:p>
    <w:p w:rsidR="00921938" w:rsidRPr="005C3B1D" w:rsidRDefault="00921938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0949" w:rsidRPr="005C3B1D" w:rsidRDefault="00DE0949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C3B1D">
        <w:rPr>
          <w:rFonts w:asciiTheme="majorBidi" w:hAnsiTheme="majorBidi" w:cstheme="majorBidi"/>
          <w:sz w:val="32"/>
          <w:szCs w:val="32"/>
        </w:rPr>
        <w:t xml:space="preserve"> </w:t>
      </w:r>
    </w:p>
    <w:p w:rsidR="00087E5A" w:rsidRPr="005C3B1D" w:rsidRDefault="00087E5A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5C3B1D" w:rsidRDefault="00C34B4B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1F31" w:rsidRPr="005C3B1D" w:rsidRDefault="004A1F31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5C3B1D" w:rsidRDefault="00BF572D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5C3B1D" w:rsidRDefault="009256F3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5C3B1D" w:rsidRDefault="004A6B6F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5C3B1D" w:rsidRDefault="006F2704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5C3B1D" w:rsidRDefault="00E263F3" w:rsidP="005C3B1D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5C3B1D" w:rsidRDefault="00ED2451" w:rsidP="005C3B1D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5C3B1D" w:rsidRDefault="00F04410" w:rsidP="005C3B1D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5C3B1D" w:rsidRDefault="00D73CDD" w:rsidP="005C3B1D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5C3B1D" w:rsidRDefault="00CC04B1" w:rsidP="005C3B1D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5C3B1D" w:rsidRDefault="002F2EB1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5C3B1D" w:rsidRDefault="003C6D10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5C3B1D" w:rsidRDefault="00DA3192" w:rsidP="005C3B1D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5C3B1D" w:rsidRDefault="000E0A13" w:rsidP="005C3B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5C3B1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08" w:rsidRDefault="006C5908" w:rsidP="00683527">
      <w:pPr>
        <w:spacing w:after="0" w:line="240" w:lineRule="auto"/>
      </w:pPr>
      <w:r>
        <w:separator/>
      </w:r>
    </w:p>
  </w:endnote>
  <w:endnote w:type="continuationSeparator" w:id="0">
    <w:p w:rsidR="006C5908" w:rsidRDefault="006C590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08" w:rsidRDefault="006C5908" w:rsidP="00683527">
      <w:pPr>
        <w:spacing w:after="0" w:line="240" w:lineRule="auto"/>
      </w:pPr>
      <w:r>
        <w:separator/>
      </w:r>
    </w:p>
  </w:footnote>
  <w:footnote w:type="continuationSeparator" w:id="0">
    <w:p w:rsidR="006C5908" w:rsidRDefault="006C590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5F663D" w:rsidP="005F663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5776C5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DE0949" w:rsidRPr="00DE0949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08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D2A2-153E-4B26-A30D-6ADFB02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2370</cp:revision>
  <cp:lastPrinted>2016-11-10T07:43:00Z</cp:lastPrinted>
  <dcterms:created xsi:type="dcterms:W3CDTF">2016-04-04T10:17:00Z</dcterms:created>
  <dcterms:modified xsi:type="dcterms:W3CDTF">2017-08-28T09:32:00Z</dcterms:modified>
</cp:coreProperties>
</file>