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3" w:type="dxa"/>
        <w:tblBorders>
          <w:bottom w:val="double" w:sz="6" w:space="0" w:color="auto"/>
        </w:tblBorders>
        <w:tblLayout w:type="fixed"/>
        <w:tblLook w:val="0000"/>
      </w:tblPr>
      <w:tblGrid>
        <w:gridCol w:w="4338"/>
        <w:gridCol w:w="2291"/>
        <w:gridCol w:w="3544"/>
      </w:tblGrid>
      <w:tr w:rsidR="00DA0FA4" w:rsidRPr="00F0605F">
        <w:tc>
          <w:tcPr>
            <w:tcW w:w="4338" w:type="dxa"/>
          </w:tcPr>
          <w:p w:rsidR="00DA0FA4" w:rsidRPr="00F0605F" w:rsidRDefault="00387206" w:rsidP="00DA0FA4">
            <w:pPr>
              <w:bidi w:val="0"/>
              <w:rPr>
                <w:rFonts w:ascii="Arial" w:hAnsi="Arial" w:cs="Arial"/>
                <w:sz w:val="24"/>
                <w:szCs w:val="24"/>
              </w:rPr>
            </w:pPr>
            <w:smartTag w:uri="urn:schemas-microsoft-com:office:smarttags" w:element="place">
              <w:smartTag w:uri="urn:schemas-microsoft-com:office:smarttags" w:element="PlaceName">
                <w:r w:rsidRPr="00F0605F">
                  <w:rPr>
                    <w:rFonts w:ascii="Arial" w:hAnsi="Arial" w:cs="Arial"/>
                    <w:b/>
                    <w:bCs/>
                    <w:sz w:val="24"/>
                    <w:szCs w:val="24"/>
                  </w:rPr>
                  <w:t>Benha</w:t>
                </w:r>
              </w:smartTag>
              <w:r w:rsidR="00DA0FA4" w:rsidRPr="00F0605F">
                <w:rPr>
                  <w:rFonts w:ascii="Arial" w:hAnsi="Arial" w:cs="Arial"/>
                  <w:b/>
                  <w:bCs/>
                  <w:sz w:val="24"/>
                  <w:szCs w:val="24"/>
                </w:rPr>
                <w:t xml:space="preserve"> </w:t>
              </w:r>
              <w:smartTag w:uri="urn:schemas-microsoft-com:office:smarttags" w:element="PlaceType">
                <w:r w:rsidR="00DA0FA4" w:rsidRPr="00F0605F">
                  <w:rPr>
                    <w:rFonts w:ascii="Arial" w:hAnsi="Arial" w:cs="Arial"/>
                    <w:b/>
                    <w:bCs/>
                    <w:sz w:val="24"/>
                    <w:szCs w:val="24"/>
                  </w:rPr>
                  <w:t>University</w:t>
                </w:r>
              </w:smartTag>
            </w:smartTag>
            <w:r w:rsidR="00DA0FA4" w:rsidRPr="00F0605F">
              <w:rPr>
                <w:rFonts w:ascii="Arial" w:hAnsi="Arial" w:cs="Arial"/>
                <w:sz w:val="24"/>
                <w:szCs w:val="24"/>
              </w:rPr>
              <w:t xml:space="preserve"> </w:t>
            </w:r>
          </w:p>
          <w:p w:rsidR="00DA0FA4" w:rsidRPr="00F0605F" w:rsidRDefault="00DA0FA4" w:rsidP="00DA0FA4">
            <w:pPr>
              <w:bidi w:val="0"/>
              <w:rPr>
                <w:rFonts w:ascii="Arial" w:hAnsi="Arial" w:cs="Arial"/>
                <w:b/>
                <w:bCs/>
                <w:sz w:val="24"/>
                <w:szCs w:val="24"/>
              </w:rPr>
            </w:pPr>
            <w:r w:rsidRPr="00F0605F">
              <w:rPr>
                <w:rFonts w:ascii="Arial" w:hAnsi="Arial" w:cs="Arial"/>
                <w:b/>
                <w:bCs/>
                <w:sz w:val="24"/>
                <w:szCs w:val="24"/>
              </w:rPr>
              <w:t>Faculty of Engineering</w:t>
            </w:r>
            <w:r w:rsidR="00D6351A" w:rsidRPr="00F0605F">
              <w:rPr>
                <w:rFonts w:ascii="Arial" w:hAnsi="Arial" w:cs="Arial"/>
                <w:b/>
                <w:bCs/>
                <w:sz w:val="24"/>
                <w:szCs w:val="24"/>
              </w:rPr>
              <w:t>- Shoubra</w:t>
            </w:r>
          </w:p>
          <w:p w:rsidR="00DA0FA4" w:rsidRPr="00F0605F" w:rsidRDefault="00296F0B" w:rsidP="00DA0FA4">
            <w:pPr>
              <w:bidi w:val="0"/>
              <w:rPr>
                <w:rFonts w:ascii="Arial" w:hAnsi="Arial" w:cs="Arial"/>
                <w:b/>
                <w:bCs/>
                <w:sz w:val="24"/>
                <w:szCs w:val="24"/>
              </w:rPr>
            </w:pPr>
            <w:r>
              <w:rPr>
                <w:rFonts w:ascii="Arial" w:hAnsi="Arial" w:cs="Arial"/>
                <w:b/>
                <w:bCs/>
                <w:sz w:val="24"/>
                <w:szCs w:val="24"/>
              </w:rPr>
              <w:t>Electrical</w:t>
            </w:r>
            <w:r w:rsidR="00DA0FA4" w:rsidRPr="00F0605F">
              <w:rPr>
                <w:rFonts w:ascii="Arial" w:hAnsi="Arial" w:cs="Arial"/>
                <w:b/>
                <w:bCs/>
                <w:sz w:val="24"/>
                <w:szCs w:val="24"/>
              </w:rPr>
              <w:t xml:space="preserve"> Engineering Department</w:t>
            </w:r>
          </w:p>
          <w:p w:rsidR="00DA0FA4" w:rsidRPr="00F0605F" w:rsidRDefault="00296F0B" w:rsidP="00296F0B">
            <w:pPr>
              <w:bidi w:val="0"/>
              <w:rPr>
                <w:rFonts w:ascii="Arial" w:hAnsi="Arial" w:cs="Arial"/>
                <w:sz w:val="24"/>
                <w:szCs w:val="24"/>
              </w:rPr>
            </w:pPr>
            <w:r>
              <w:rPr>
                <w:rFonts w:ascii="Arial" w:hAnsi="Arial" w:cs="Arial"/>
                <w:b/>
                <w:bCs/>
                <w:sz w:val="24"/>
                <w:szCs w:val="24"/>
              </w:rPr>
              <w:t>Second</w:t>
            </w:r>
            <w:r w:rsidR="00DA0FA4" w:rsidRPr="00F0605F">
              <w:rPr>
                <w:rFonts w:ascii="Arial" w:hAnsi="Arial" w:cs="Arial"/>
                <w:b/>
                <w:bCs/>
                <w:sz w:val="24"/>
                <w:szCs w:val="24"/>
              </w:rPr>
              <w:t xml:space="preserve"> Year </w:t>
            </w:r>
            <w:r>
              <w:rPr>
                <w:rFonts w:ascii="Arial" w:hAnsi="Arial" w:cs="Arial"/>
                <w:b/>
                <w:bCs/>
                <w:sz w:val="24"/>
                <w:szCs w:val="24"/>
              </w:rPr>
              <w:t>Communications</w:t>
            </w:r>
          </w:p>
        </w:tc>
        <w:tc>
          <w:tcPr>
            <w:tcW w:w="2291" w:type="dxa"/>
          </w:tcPr>
          <w:p w:rsidR="00DA0FA4" w:rsidRPr="00F0605F" w:rsidRDefault="00E11438" w:rsidP="00DA0FA4">
            <w:pPr>
              <w:bidi w:val="0"/>
              <w:rPr>
                <w:sz w:val="28"/>
              </w:rPr>
            </w:pPr>
            <w:r>
              <w:rPr>
                <w:sz w:val="24"/>
              </w:rPr>
              <w:drawing>
                <wp:inline distT="0" distB="0" distL="0" distR="0">
                  <wp:extent cx="790575" cy="657225"/>
                  <wp:effectExtent l="19050" t="0" r="9525" b="0"/>
                  <wp:docPr id="1" name="Picture 1" descr="Ben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nha"/>
                          <pic:cNvPicPr>
                            <a:picLocks noChangeAspect="1" noChangeArrowheads="1"/>
                          </pic:cNvPicPr>
                        </pic:nvPicPr>
                        <pic:blipFill>
                          <a:blip r:embed="rId5" cstate="print"/>
                          <a:srcRect/>
                          <a:stretch>
                            <a:fillRect/>
                          </a:stretch>
                        </pic:blipFill>
                        <pic:spPr bwMode="auto">
                          <a:xfrm>
                            <a:off x="0" y="0"/>
                            <a:ext cx="790575" cy="657225"/>
                          </a:xfrm>
                          <a:prstGeom prst="rect">
                            <a:avLst/>
                          </a:prstGeom>
                          <a:noFill/>
                          <a:ln w="9525">
                            <a:noFill/>
                            <a:miter lim="800000"/>
                            <a:headEnd/>
                            <a:tailEnd/>
                          </a:ln>
                        </pic:spPr>
                      </pic:pic>
                    </a:graphicData>
                  </a:graphic>
                </wp:inline>
              </w:drawing>
            </w:r>
          </w:p>
        </w:tc>
        <w:tc>
          <w:tcPr>
            <w:tcW w:w="3544" w:type="dxa"/>
          </w:tcPr>
          <w:p w:rsidR="00B265D3" w:rsidRDefault="00DA0FA4" w:rsidP="00EA4531">
            <w:pPr>
              <w:bidi w:val="0"/>
              <w:rPr>
                <w:rFonts w:ascii="Arial" w:hAnsi="Arial" w:cs="Arial"/>
                <w:b/>
                <w:bCs/>
                <w:sz w:val="24"/>
                <w:szCs w:val="24"/>
              </w:rPr>
            </w:pPr>
            <w:r w:rsidRPr="00F0605F">
              <w:rPr>
                <w:rFonts w:ascii="Arial" w:hAnsi="Arial" w:cs="Arial"/>
                <w:b/>
                <w:bCs/>
                <w:sz w:val="24"/>
                <w:szCs w:val="24"/>
              </w:rPr>
              <w:t xml:space="preserve">Final Term Exam </w:t>
            </w:r>
            <w:r w:rsidR="00D25B2E" w:rsidRPr="00F0605F">
              <w:rPr>
                <w:rFonts w:ascii="Arial" w:hAnsi="Arial" w:cs="Arial"/>
                <w:b/>
                <w:bCs/>
                <w:sz w:val="24"/>
                <w:szCs w:val="24"/>
              </w:rPr>
              <w:t xml:space="preserve">       </w:t>
            </w:r>
            <w:r w:rsidR="00976A43" w:rsidRPr="00F0605F">
              <w:rPr>
                <w:rFonts w:ascii="Arial" w:hAnsi="Arial" w:cs="Arial"/>
                <w:b/>
                <w:bCs/>
                <w:sz w:val="24"/>
                <w:szCs w:val="24"/>
              </w:rPr>
              <w:t xml:space="preserve">     </w:t>
            </w:r>
          </w:p>
          <w:p w:rsidR="00DA0FA4" w:rsidRPr="00F0605F" w:rsidRDefault="00CB5A42" w:rsidP="00B265D3">
            <w:pPr>
              <w:bidi w:val="0"/>
              <w:rPr>
                <w:rFonts w:ascii="Arial" w:hAnsi="Arial" w:cs="Arial"/>
                <w:b/>
                <w:bCs/>
                <w:sz w:val="24"/>
                <w:szCs w:val="24"/>
              </w:rPr>
            </w:pPr>
            <w:r>
              <w:rPr>
                <w:rFonts w:ascii="Arial" w:hAnsi="Arial" w:cs="Arial"/>
                <w:b/>
                <w:bCs/>
                <w:sz w:val="24"/>
                <w:szCs w:val="24"/>
              </w:rPr>
              <w:t>Date: 23</w:t>
            </w:r>
            <w:r w:rsidR="00B265D3">
              <w:rPr>
                <w:rFonts w:ascii="Arial" w:hAnsi="Arial" w:cs="Arial"/>
                <w:b/>
                <w:bCs/>
                <w:sz w:val="24"/>
                <w:szCs w:val="24"/>
              </w:rPr>
              <w:t>-1-</w:t>
            </w:r>
            <w:r w:rsidR="00296F0B">
              <w:rPr>
                <w:rFonts w:ascii="Arial" w:hAnsi="Arial" w:cs="Arial"/>
                <w:b/>
                <w:bCs/>
                <w:sz w:val="24"/>
                <w:szCs w:val="24"/>
              </w:rPr>
              <w:t>2</w:t>
            </w:r>
            <w:r w:rsidR="00B265D3">
              <w:rPr>
                <w:rFonts w:ascii="Arial" w:hAnsi="Arial" w:cs="Arial"/>
                <w:b/>
                <w:bCs/>
                <w:sz w:val="24"/>
                <w:szCs w:val="24"/>
              </w:rPr>
              <w:t>012</w:t>
            </w:r>
          </w:p>
          <w:p w:rsidR="00DA0FA4" w:rsidRPr="00F0605F" w:rsidRDefault="00C2140B" w:rsidP="00296F0B">
            <w:pPr>
              <w:tabs>
                <w:tab w:val="left" w:pos="2203"/>
              </w:tabs>
              <w:bidi w:val="0"/>
              <w:rPr>
                <w:rFonts w:ascii="Arial" w:hAnsi="Arial" w:cs="Arial"/>
                <w:b/>
                <w:bCs/>
                <w:sz w:val="24"/>
                <w:szCs w:val="24"/>
              </w:rPr>
            </w:pPr>
            <w:r>
              <w:rPr>
                <w:rFonts w:ascii="Arial" w:hAnsi="Arial" w:cs="Arial"/>
                <w:b/>
                <w:bCs/>
                <w:sz w:val="24"/>
                <w:szCs w:val="24"/>
              </w:rPr>
              <w:t>Selective topics(3</w:t>
            </w:r>
            <w:r w:rsidR="00296F0B">
              <w:rPr>
                <w:rFonts w:ascii="Arial" w:hAnsi="Arial" w:cs="Arial"/>
                <w:b/>
                <w:bCs/>
                <w:sz w:val="24"/>
                <w:szCs w:val="24"/>
              </w:rPr>
              <w:t>)</w:t>
            </w:r>
          </w:p>
          <w:p w:rsidR="00DA0FA4" w:rsidRPr="00F0605F" w:rsidRDefault="00442FD3" w:rsidP="00DA0FA4">
            <w:pPr>
              <w:bidi w:val="0"/>
              <w:rPr>
                <w:sz w:val="28"/>
              </w:rPr>
            </w:pPr>
            <w:r w:rsidRPr="00F0605F">
              <w:rPr>
                <w:rFonts w:ascii="Arial" w:hAnsi="Arial" w:cs="Arial"/>
                <w:b/>
                <w:bCs/>
                <w:sz w:val="24"/>
                <w:szCs w:val="24"/>
              </w:rPr>
              <w:t xml:space="preserve">Duration : </w:t>
            </w:r>
            <w:r w:rsidR="00BB3505">
              <w:rPr>
                <w:rFonts w:ascii="Arial" w:hAnsi="Arial" w:cs="Arial"/>
                <w:b/>
                <w:bCs/>
                <w:sz w:val="24"/>
                <w:szCs w:val="24"/>
              </w:rPr>
              <w:t>3</w:t>
            </w:r>
            <w:r w:rsidR="00DA0FA4" w:rsidRPr="00F0605F">
              <w:rPr>
                <w:rFonts w:ascii="Arial" w:hAnsi="Arial" w:cs="Arial"/>
                <w:b/>
                <w:bCs/>
                <w:sz w:val="24"/>
                <w:szCs w:val="24"/>
              </w:rPr>
              <w:t xml:space="preserve"> hours</w:t>
            </w:r>
          </w:p>
        </w:tc>
      </w:tr>
    </w:tbl>
    <w:p w:rsidR="00DA0FA4" w:rsidRPr="00F0605F" w:rsidRDefault="00DA0FA4" w:rsidP="001D56B7">
      <w:pPr>
        <w:bidi w:val="0"/>
      </w:pPr>
    </w:p>
    <w:tbl>
      <w:tblPr>
        <w:tblW w:w="0" w:type="auto"/>
        <w:tblLayout w:type="fixed"/>
        <w:tblLook w:val="0000"/>
      </w:tblPr>
      <w:tblGrid>
        <w:gridCol w:w="6062"/>
        <w:gridCol w:w="3686"/>
      </w:tblGrid>
      <w:tr w:rsidR="00DA0FA4" w:rsidRPr="00F0605F">
        <w:tc>
          <w:tcPr>
            <w:tcW w:w="6062" w:type="dxa"/>
          </w:tcPr>
          <w:p w:rsidR="00DA0FA4" w:rsidRPr="00F0605F" w:rsidRDefault="00DA0FA4" w:rsidP="00DA0FA4">
            <w:pPr>
              <w:numPr>
                <w:ilvl w:val="0"/>
                <w:numId w:val="1"/>
              </w:numPr>
              <w:bidi w:val="0"/>
              <w:rPr>
                <w:sz w:val="24"/>
              </w:rPr>
            </w:pPr>
            <w:r w:rsidRPr="00F0605F">
              <w:rPr>
                <w:sz w:val="24"/>
              </w:rPr>
              <w:t>An</w:t>
            </w:r>
            <w:r w:rsidR="00EA4531">
              <w:rPr>
                <w:sz w:val="24"/>
              </w:rPr>
              <w:t>swer all the following question</w:t>
            </w:r>
            <w:r w:rsidR="00BB3505">
              <w:rPr>
                <w:sz w:val="24"/>
              </w:rPr>
              <w:t>s</w:t>
            </w:r>
          </w:p>
        </w:tc>
        <w:tc>
          <w:tcPr>
            <w:tcW w:w="3686" w:type="dxa"/>
          </w:tcPr>
          <w:p w:rsidR="00DA0FA4" w:rsidRPr="00F0605F" w:rsidRDefault="005F12C9" w:rsidP="003438AA">
            <w:pPr>
              <w:numPr>
                <w:ilvl w:val="0"/>
                <w:numId w:val="1"/>
              </w:numPr>
              <w:bidi w:val="0"/>
              <w:rPr>
                <w:sz w:val="24"/>
              </w:rPr>
            </w:pPr>
            <w:r>
              <w:rPr>
                <w:sz w:val="24"/>
              </w:rPr>
              <w:t>5</w:t>
            </w:r>
            <w:r w:rsidR="003438AA">
              <w:rPr>
                <w:sz w:val="24"/>
              </w:rPr>
              <w:t xml:space="preserve"> questions</w:t>
            </w:r>
            <w:r w:rsidR="00BB3505">
              <w:rPr>
                <w:sz w:val="24"/>
              </w:rPr>
              <w:t xml:space="preserve"> </w:t>
            </w:r>
            <w:r>
              <w:rPr>
                <w:sz w:val="24"/>
              </w:rPr>
              <w:t xml:space="preserve"> each 20 marks</w:t>
            </w:r>
          </w:p>
        </w:tc>
      </w:tr>
      <w:tr w:rsidR="003438AA" w:rsidRPr="00F0605F">
        <w:tc>
          <w:tcPr>
            <w:tcW w:w="6062" w:type="dxa"/>
          </w:tcPr>
          <w:p w:rsidR="003438AA" w:rsidRPr="00F0605F" w:rsidRDefault="003438AA" w:rsidP="000A34EE">
            <w:pPr>
              <w:numPr>
                <w:ilvl w:val="0"/>
                <w:numId w:val="1"/>
              </w:numPr>
              <w:bidi w:val="0"/>
              <w:rPr>
                <w:sz w:val="24"/>
              </w:rPr>
            </w:pPr>
            <w:r w:rsidRPr="00F0605F">
              <w:rPr>
                <w:sz w:val="24"/>
              </w:rPr>
              <w:t>Illustrate your answers with sketches when necessary.</w:t>
            </w:r>
          </w:p>
        </w:tc>
        <w:tc>
          <w:tcPr>
            <w:tcW w:w="3686" w:type="dxa"/>
          </w:tcPr>
          <w:p w:rsidR="003438AA" w:rsidRPr="00F0605F" w:rsidRDefault="003438AA" w:rsidP="000A34EE">
            <w:pPr>
              <w:numPr>
                <w:ilvl w:val="0"/>
                <w:numId w:val="1"/>
              </w:numPr>
              <w:bidi w:val="0"/>
              <w:rPr>
                <w:sz w:val="24"/>
              </w:rPr>
            </w:pPr>
            <w:r w:rsidRPr="00F0605F">
              <w:rPr>
                <w:sz w:val="24"/>
              </w:rPr>
              <w:t xml:space="preserve">Total Mark:  </w:t>
            </w:r>
            <w:r w:rsidR="007161C2">
              <w:rPr>
                <w:sz w:val="24"/>
              </w:rPr>
              <w:t>10</w:t>
            </w:r>
            <w:r w:rsidR="00B646D4">
              <w:rPr>
                <w:sz w:val="24"/>
              </w:rPr>
              <w:t>0</w:t>
            </w:r>
            <w:r w:rsidRPr="00F0605F">
              <w:rPr>
                <w:sz w:val="24"/>
              </w:rPr>
              <w:t xml:space="preserve"> Marks</w:t>
            </w:r>
          </w:p>
        </w:tc>
      </w:tr>
      <w:tr w:rsidR="003438AA" w:rsidRPr="00F0605F">
        <w:trPr>
          <w:trHeight w:val="80"/>
        </w:trPr>
        <w:tc>
          <w:tcPr>
            <w:tcW w:w="6062" w:type="dxa"/>
            <w:tcBorders>
              <w:bottom w:val="double" w:sz="6" w:space="0" w:color="auto"/>
            </w:tcBorders>
          </w:tcPr>
          <w:p w:rsidR="003438AA" w:rsidRPr="00F0605F" w:rsidRDefault="003438AA" w:rsidP="00C2140B">
            <w:pPr>
              <w:numPr>
                <w:ilvl w:val="0"/>
                <w:numId w:val="1"/>
              </w:numPr>
              <w:bidi w:val="0"/>
              <w:rPr>
                <w:sz w:val="24"/>
              </w:rPr>
            </w:pPr>
            <w:r>
              <w:rPr>
                <w:sz w:val="24"/>
              </w:rPr>
              <w:t xml:space="preserve">The exam. Consists of </w:t>
            </w:r>
            <w:r w:rsidR="00BB3505">
              <w:rPr>
                <w:sz w:val="24"/>
              </w:rPr>
              <w:t>two</w:t>
            </w:r>
            <w:r>
              <w:rPr>
                <w:sz w:val="24"/>
              </w:rPr>
              <w:t xml:space="preserve">  p</w:t>
            </w:r>
            <w:r w:rsidR="00C2140B">
              <w:rPr>
                <w:sz w:val="24"/>
              </w:rPr>
              <w:t>ages</w:t>
            </w:r>
          </w:p>
        </w:tc>
        <w:tc>
          <w:tcPr>
            <w:tcW w:w="3686" w:type="dxa"/>
            <w:tcBorders>
              <w:bottom w:val="double" w:sz="6" w:space="0" w:color="auto"/>
            </w:tcBorders>
          </w:tcPr>
          <w:p w:rsidR="003438AA" w:rsidRPr="00F0605F" w:rsidRDefault="00BB3505" w:rsidP="00C2140B">
            <w:pPr>
              <w:numPr>
                <w:ilvl w:val="0"/>
                <w:numId w:val="1"/>
              </w:numPr>
              <w:bidi w:val="0"/>
              <w:rPr>
                <w:sz w:val="24"/>
              </w:rPr>
            </w:pPr>
            <w:r>
              <w:rPr>
                <w:sz w:val="24"/>
              </w:rPr>
              <w:t xml:space="preserve">The </w:t>
            </w:r>
            <w:r w:rsidR="00C2140B">
              <w:rPr>
                <w:sz w:val="24"/>
              </w:rPr>
              <w:t>first</w:t>
            </w:r>
            <w:r>
              <w:rPr>
                <w:sz w:val="24"/>
              </w:rPr>
              <w:t xml:space="preserve"> pa</w:t>
            </w:r>
            <w:r w:rsidR="00C2140B">
              <w:rPr>
                <w:sz w:val="24"/>
              </w:rPr>
              <w:t>ge</w:t>
            </w:r>
          </w:p>
        </w:tc>
      </w:tr>
    </w:tbl>
    <w:p w:rsidR="00BB3505" w:rsidRDefault="00BB3505" w:rsidP="00CB0B0F">
      <w:pPr>
        <w:bidi w:val="0"/>
      </w:pPr>
    </w:p>
    <w:p w:rsidR="00CB0B0F" w:rsidRPr="00CB0B0F" w:rsidRDefault="00CB0B0F" w:rsidP="00BB3505">
      <w:pPr>
        <w:bidi w:val="0"/>
        <w:rPr>
          <w:sz w:val="28"/>
          <w:szCs w:val="28"/>
        </w:rPr>
      </w:pPr>
      <w:r w:rsidRPr="00CB0B0F">
        <w:rPr>
          <w:sz w:val="28"/>
          <w:szCs w:val="28"/>
        </w:rPr>
        <w:t>1-</w:t>
      </w:r>
      <w:r w:rsidR="005F12C9">
        <w:rPr>
          <w:sz w:val="28"/>
          <w:szCs w:val="28"/>
        </w:rPr>
        <w:tab/>
      </w:r>
    </w:p>
    <w:p w:rsidR="00C2140B" w:rsidRDefault="00C2140B" w:rsidP="00C2140B">
      <w:pPr>
        <w:pStyle w:val="ListParagraph"/>
        <w:numPr>
          <w:ilvl w:val="0"/>
          <w:numId w:val="31"/>
        </w:numPr>
        <w:jc w:val="both"/>
        <w:rPr>
          <w:rFonts w:ascii="Times New Roman" w:hAnsi="Times New Roman" w:cs="Times New Roman"/>
          <w:sz w:val="24"/>
          <w:szCs w:val="24"/>
        </w:rPr>
      </w:pPr>
      <w:r w:rsidRPr="00961153">
        <w:rPr>
          <w:rFonts w:ascii="Times New Roman" w:hAnsi="Times New Roman" w:cs="Times New Roman"/>
          <w:sz w:val="24"/>
          <w:szCs w:val="24"/>
        </w:rPr>
        <w:t>Which multiplexing techniques transmit analog signal and witch transmit digital signals?</w:t>
      </w:r>
    </w:p>
    <w:p w:rsidR="00C055BF" w:rsidRPr="00133F66" w:rsidRDefault="00C055BF" w:rsidP="00C055BF">
      <w:pPr>
        <w:pStyle w:val="ListParagraph"/>
        <w:jc w:val="both"/>
        <w:rPr>
          <w:rFonts w:ascii="Times New Roman" w:hAnsi="Times New Roman" w:cs="Times New Roman"/>
          <w:color w:val="1F497D" w:themeColor="text2"/>
          <w:sz w:val="24"/>
          <w:szCs w:val="24"/>
        </w:rPr>
      </w:pPr>
      <w:r w:rsidRPr="00133F66">
        <w:rPr>
          <w:rFonts w:ascii="Times New Roman" w:hAnsi="Times New Roman" w:cs="Times New Roman"/>
          <w:color w:val="1F497D" w:themeColor="text2"/>
          <w:sz w:val="24"/>
          <w:szCs w:val="24"/>
        </w:rPr>
        <w:t>FDM and WDM transmit analog signal</w:t>
      </w:r>
    </w:p>
    <w:p w:rsidR="00C055BF" w:rsidRPr="00133F66" w:rsidRDefault="00C055BF" w:rsidP="00C055BF">
      <w:pPr>
        <w:pStyle w:val="ListParagraph"/>
        <w:jc w:val="both"/>
        <w:rPr>
          <w:rFonts w:ascii="Times New Roman" w:hAnsi="Times New Roman" w:cs="Times New Roman"/>
          <w:color w:val="1F497D" w:themeColor="text2"/>
          <w:sz w:val="24"/>
          <w:szCs w:val="24"/>
        </w:rPr>
      </w:pPr>
      <w:r w:rsidRPr="00133F66">
        <w:rPr>
          <w:rFonts w:ascii="Times New Roman" w:hAnsi="Times New Roman" w:cs="Times New Roman"/>
          <w:color w:val="1F497D" w:themeColor="text2"/>
          <w:sz w:val="24"/>
          <w:szCs w:val="24"/>
        </w:rPr>
        <w:t>TDM transmits digital signal,</w:t>
      </w:r>
    </w:p>
    <w:p w:rsidR="00C2140B" w:rsidRDefault="00C2140B" w:rsidP="00C2140B">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Which modulation techniques are used to transmit digital data over analog signal?</w:t>
      </w:r>
    </w:p>
    <w:p w:rsidR="00E82BF5" w:rsidRPr="00133F66" w:rsidRDefault="00E82BF5" w:rsidP="00E82BF5">
      <w:pPr>
        <w:pStyle w:val="ListParagraph"/>
        <w:jc w:val="both"/>
        <w:rPr>
          <w:rFonts w:ascii="Times New Roman" w:hAnsi="Times New Roman" w:cs="Times New Roman"/>
          <w:color w:val="1F497D" w:themeColor="text2"/>
          <w:sz w:val="24"/>
          <w:szCs w:val="24"/>
        </w:rPr>
      </w:pPr>
      <w:r w:rsidRPr="00133F66">
        <w:rPr>
          <w:rFonts w:ascii="Times New Roman" w:hAnsi="Times New Roman" w:cs="Times New Roman"/>
          <w:color w:val="1F497D" w:themeColor="text2"/>
          <w:sz w:val="24"/>
          <w:szCs w:val="24"/>
        </w:rPr>
        <w:t>FSK, ASK, PSK, and QAM modulation</w:t>
      </w:r>
    </w:p>
    <w:p w:rsidR="00C2140B" w:rsidRDefault="00C2140B" w:rsidP="00C2140B">
      <w:pPr>
        <w:pStyle w:val="ListParagraph"/>
        <w:numPr>
          <w:ilvl w:val="0"/>
          <w:numId w:val="31"/>
        </w:numPr>
        <w:jc w:val="both"/>
        <w:rPr>
          <w:rFonts w:ascii="Times New Roman" w:hAnsi="Times New Roman" w:cs="Times New Roman"/>
          <w:sz w:val="24"/>
          <w:szCs w:val="24"/>
        </w:rPr>
      </w:pPr>
      <w:r w:rsidRPr="00961153">
        <w:rPr>
          <w:rFonts w:ascii="Times New Roman" w:hAnsi="Times New Roman" w:cs="Times New Roman"/>
          <w:sz w:val="24"/>
          <w:szCs w:val="24"/>
        </w:rPr>
        <w:t>Which multiplexing technique is designed to use the high bandwidth capability of fiber optic cable?</w:t>
      </w:r>
    </w:p>
    <w:p w:rsidR="00E82BF5" w:rsidRPr="00133F66" w:rsidRDefault="00E82BF5" w:rsidP="00E82BF5">
      <w:pPr>
        <w:pStyle w:val="ListParagraph"/>
        <w:jc w:val="both"/>
        <w:rPr>
          <w:rFonts w:ascii="Times New Roman" w:hAnsi="Times New Roman" w:cs="Times New Roman"/>
          <w:color w:val="1F497D" w:themeColor="text2"/>
          <w:sz w:val="24"/>
          <w:szCs w:val="24"/>
        </w:rPr>
      </w:pPr>
      <w:r w:rsidRPr="00133F66">
        <w:rPr>
          <w:rFonts w:ascii="Times New Roman" w:hAnsi="Times New Roman" w:cs="Times New Roman"/>
          <w:color w:val="1F497D" w:themeColor="text2"/>
          <w:sz w:val="24"/>
          <w:szCs w:val="24"/>
        </w:rPr>
        <w:t>WDM</w:t>
      </w:r>
    </w:p>
    <w:p w:rsidR="00C2140B" w:rsidRDefault="00C2140B" w:rsidP="00C2140B">
      <w:pPr>
        <w:pStyle w:val="ListParagraph"/>
        <w:numPr>
          <w:ilvl w:val="0"/>
          <w:numId w:val="31"/>
        </w:numPr>
        <w:jc w:val="both"/>
        <w:rPr>
          <w:rFonts w:ascii="Times New Roman" w:hAnsi="Times New Roman" w:cs="Times New Roman"/>
          <w:sz w:val="24"/>
          <w:szCs w:val="24"/>
        </w:rPr>
      </w:pPr>
      <w:r w:rsidRPr="00961153">
        <w:rPr>
          <w:rFonts w:ascii="Times New Roman" w:hAnsi="Times New Roman" w:cs="Times New Roman"/>
          <w:sz w:val="24"/>
          <w:szCs w:val="24"/>
        </w:rPr>
        <w:t>In which random access method the station sends a frame whenever it has a frame to send?</w:t>
      </w:r>
    </w:p>
    <w:p w:rsidR="00396A63" w:rsidRPr="00133F66" w:rsidRDefault="00396A63" w:rsidP="00396A63">
      <w:pPr>
        <w:pStyle w:val="ListParagraph"/>
        <w:jc w:val="both"/>
        <w:rPr>
          <w:rFonts w:ascii="Times New Roman" w:hAnsi="Times New Roman" w:cs="Times New Roman"/>
          <w:color w:val="1F497D" w:themeColor="text2"/>
          <w:sz w:val="24"/>
          <w:szCs w:val="24"/>
        </w:rPr>
      </w:pPr>
      <w:r w:rsidRPr="00133F66">
        <w:rPr>
          <w:rFonts w:ascii="Times New Roman" w:hAnsi="Times New Roman" w:cs="Times New Roman"/>
          <w:color w:val="1F497D" w:themeColor="text2"/>
          <w:sz w:val="24"/>
          <w:szCs w:val="24"/>
        </w:rPr>
        <w:t>Pure ALLOHA</w:t>
      </w:r>
    </w:p>
    <w:p w:rsidR="00C2140B" w:rsidRDefault="00C2140B" w:rsidP="00C2140B">
      <w:pPr>
        <w:pStyle w:val="ListParagraph"/>
        <w:numPr>
          <w:ilvl w:val="0"/>
          <w:numId w:val="31"/>
        </w:numPr>
        <w:jc w:val="both"/>
        <w:rPr>
          <w:rFonts w:ascii="Times New Roman" w:hAnsi="Times New Roman" w:cs="Times New Roman"/>
          <w:sz w:val="24"/>
          <w:szCs w:val="24"/>
        </w:rPr>
      </w:pPr>
      <w:r w:rsidRPr="00961153">
        <w:rPr>
          <w:rFonts w:ascii="Times New Roman" w:hAnsi="Times New Roman" w:cs="Times New Roman"/>
          <w:sz w:val="24"/>
          <w:szCs w:val="24"/>
        </w:rPr>
        <w:t xml:space="preserve">  In which random access method each station is forced to send only at the beginning of time slot?</w:t>
      </w:r>
    </w:p>
    <w:p w:rsidR="00396A63" w:rsidRPr="00133F66" w:rsidRDefault="00396A63" w:rsidP="00396A63">
      <w:pPr>
        <w:pStyle w:val="ListParagraph"/>
        <w:jc w:val="both"/>
        <w:rPr>
          <w:rFonts w:ascii="Times New Roman" w:hAnsi="Times New Roman" w:cs="Times New Roman"/>
          <w:color w:val="1F497D" w:themeColor="text2"/>
          <w:sz w:val="24"/>
          <w:szCs w:val="24"/>
        </w:rPr>
      </w:pPr>
      <w:proofErr w:type="spellStart"/>
      <w:r w:rsidRPr="00133F66">
        <w:rPr>
          <w:rFonts w:ascii="Times New Roman" w:hAnsi="Times New Roman" w:cs="Times New Roman"/>
          <w:color w:val="1F497D" w:themeColor="text2"/>
          <w:sz w:val="24"/>
          <w:szCs w:val="24"/>
        </w:rPr>
        <w:t>Sloted</w:t>
      </w:r>
      <w:proofErr w:type="spellEnd"/>
      <w:r w:rsidRPr="00133F66">
        <w:rPr>
          <w:rFonts w:ascii="Times New Roman" w:hAnsi="Times New Roman" w:cs="Times New Roman"/>
          <w:color w:val="1F497D" w:themeColor="text2"/>
          <w:sz w:val="24"/>
          <w:szCs w:val="24"/>
        </w:rPr>
        <w:t xml:space="preserve"> ALLOHA</w:t>
      </w:r>
    </w:p>
    <w:p w:rsidR="00C2140B" w:rsidRDefault="00C2140B" w:rsidP="00C2140B">
      <w:pPr>
        <w:pStyle w:val="ListParagraph"/>
        <w:numPr>
          <w:ilvl w:val="0"/>
          <w:numId w:val="31"/>
        </w:numPr>
        <w:jc w:val="both"/>
        <w:rPr>
          <w:rFonts w:ascii="Times New Roman" w:hAnsi="Times New Roman" w:cs="Times New Roman"/>
          <w:sz w:val="24"/>
          <w:szCs w:val="24"/>
        </w:rPr>
      </w:pPr>
      <w:r w:rsidRPr="00961153">
        <w:rPr>
          <w:rFonts w:ascii="Times New Roman" w:hAnsi="Times New Roman" w:cs="Times New Roman"/>
          <w:sz w:val="24"/>
          <w:szCs w:val="24"/>
        </w:rPr>
        <w:t xml:space="preserve">In which method, after the station finds the line idle, it sends its frame immediately. If the line is not idle, it continuously senses </w:t>
      </w:r>
      <w:r>
        <w:rPr>
          <w:rFonts w:ascii="Times New Roman" w:hAnsi="Times New Roman" w:cs="Times New Roman"/>
          <w:sz w:val="24"/>
          <w:szCs w:val="24"/>
        </w:rPr>
        <w:t>the line until it finds it idle?</w:t>
      </w:r>
    </w:p>
    <w:p w:rsidR="00396A63" w:rsidRPr="00133F66" w:rsidRDefault="00396A63" w:rsidP="00396A63">
      <w:pPr>
        <w:pStyle w:val="ListParagraph"/>
        <w:jc w:val="both"/>
        <w:rPr>
          <w:rFonts w:ascii="Times New Roman" w:hAnsi="Times New Roman" w:cs="Times New Roman"/>
          <w:color w:val="1F497D" w:themeColor="text2"/>
          <w:sz w:val="24"/>
          <w:szCs w:val="24"/>
        </w:rPr>
      </w:pPr>
      <w:r w:rsidRPr="00133F66">
        <w:rPr>
          <w:rFonts w:ascii="Times New Roman" w:hAnsi="Times New Roman" w:cs="Times New Roman"/>
          <w:color w:val="1F497D" w:themeColor="text2"/>
          <w:sz w:val="24"/>
          <w:szCs w:val="24"/>
        </w:rPr>
        <w:t>I-persistent</w:t>
      </w:r>
    </w:p>
    <w:p w:rsidR="00C2140B" w:rsidRPr="00396A63" w:rsidRDefault="00C2140B" w:rsidP="00C2140B">
      <w:pPr>
        <w:pStyle w:val="ListParagraph"/>
        <w:numPr>
          <w:ilvl w:val="0"/>
          <w:numId w:val="31"/>
        </w:numPr>
        <w:jc w:val="both"/>
        <w:rPr>
          <w:rFonts w:ascii="Times New Roman" w:hAnsi="Times New Roman" w:cs="Times New Roman"/>
          <w:sz w:val="24"/>
          <w:szCs w:val="24"/>
        </w:rPr>
      </w:pPr>
      <w:r>
        <w:rPr>
          <w:rFonts w:ascii="Verdana" w:hAnsi="Verdana"/>
          <w:sz w:val="19"/>
          <w:szCs w:val="19"/>
        </w:rPr>
        <w:t>In which method, a station that has a frame to send senses the line. If the line is idle, it sends immediately. If the line is not idle, it waits a random amount of time and then senses the line again?</w:t>
      </w:r>
    </w:p>
    <w:p w:rsidR="00396A63" w:rsidRPr="00133F66" w:rsidRDefault="00210696" w:rsidP="00210696">
      <w:pPr>
        <w:pStyle w:val="ListParagraph"/>
        <w:jc w:val="both"/>
        <w:rPr>
          <w:rFonts w:ascii="Times New Roman" w:hAnsi="Times New Roman" w:cs="Times New Roman"/>
          <w:color w:val="1F497D" w:themeColor="text2"/>
          <w:sz w:val="24"/>
          <w:szCs w:val="24"/>
        </w:rPr>
      </w:pPr>
      <w:proofErr w:type="spellStart"/>
      <w:r w:rsidRPr="00133F66">
        <w:rPr>
          <w:rFonts w:ascii="Times New Roman" w:hAnsi="Times New Roman" w:cs="Times New Roman"/>
          <w:color w:val="1F497D" w:themeColor="text2"/>
          <w:sz w:val="24"/>
          <w:szCs w:val="24"/>
        </w:rPr>
        <w:t>Nonpersistent</w:t>
      </w:r>
      <w:proofErr w:type="spellEnd"/>
    </w:p>
    <w:p w:rsidR="00C2140B" w:rsidRPr="00210696" w:rsidRDefault="00C2140B" w:rsidP="00C2140B">
      <w:pPr>
        <w:pStyle w:val="ListParagraph"/>
        <w:numPr>
          <w:ilvl w:val="0"/>
          <w:numId w:val="31"/>
        </w:numPr>
        <w:jc w:val="both"/>
        <w:rPr>
          <w:rFonts w:ascii="Times New Roman" w:hAnsi="Times New Roman" w:cs="Times New Roman"/>
          <w:sz w:val="24"/>
          <w:szCs w:val="24"/>
        </w:rPr>
      </w:pPr>
      <w:r>
        <w:rPr>
          <w:rFonts w:ascii="Verdana" w:hAnsi="Verdana"/>
          <w:sz w:val="19"/>
          <w:szCs w:val="19"/>
        </w:rPr>
        <w:t>In which methods, the stations consult one another to find which station has the right to send?</w:t>
      </w:r>
    </w:p>
    <w:p w:rsidR="00210696" w:rsidRPr="00133F66" w:rsidRDefault="00210696" w:rsidP="00210696">
      <w:pPr>
        <w:pStyle w:val="ListParagraph"/>
        <w:jc w:val="both"/>
        <w:rPr>
          <w:rFonts w:ascii="Times New Roman" w:hAnsi="Times New Roman" w:cs="Times New Roman"/>
          <w:color w:val="1F497D" w:themeColor="text2"/>
          <w:sz w:val="24"/>
          <w:szCs w:val="24"/>
        </w:rPr>
      </w:pPr>
      <w:r w:rsidRPr="00133F66">
        <w:rPr>
          <w:rFonts w:ascii="Times New Roman" w:hAnsi="Times New Roman" w:cs="Times New Roman"/>
          <w:color w:val="1F497D" w:themeColor="text2"/>
          <w:sz w:val="24"/>
          <w:szCs w:val="24"/>
        </w:rPr>
        <w:t>Controlled access</w:t>
      </w:r>
    </w:p>
    <w:p w:rsidR="00C2140B" w:rsidRPr="00210696" w:rsidRDefault="00C2140B" w:rsidP="00C2140B">
      <w:pPr>
        <w:pStyle w:val="ListParagraph"/>
        <w:numPr>
          <w:ilvl w:val="0"/>
          <w:numId w:val="31"/>
        </w:numPr>
        <w:jc w:val="both"/>
        <w:rPr>
          <w:rFonts w:ascii="Times New Roman" w:hAnsi="Times New Roman" w:cs="Times New Roman"/>
          <w:sz w:val="24"/>
          <w:szCs w:val="24"/>
        </w:rPr>
      </w:pPr>
      <w:r>
        <w:rPr>
          <w:rFonts w:ascii="Verdana" w:hAnsi="Verdana"/>
          <w:sz w:val="19"/>
          <w:szCs w:val="19"/>
        </w:rPr>
        <w:t>In which method, time is divided into intervals. In each interval, a reservation frame precedes the data frames sent in that interval?</w:t>
      </w:r>
    </w:p>
    <w:p w:rsidR="00210696" w:rsidRPr="00133F66" w:rsidRDefault="00210696" w:rsidP="00210696">
      <w:pPr>
        <w:pStyle w:val="ListParagraph"/>
        <w:jc w:val="both"/>
        <w:rPr>
          <w:rFonts w:ascii="Times New Roman" w:hAnsi="Times New Roman" w:cs="Times New Roman"/>
          <w:color w:val="1F497D" w:themeColor="text2"/>
          <w:sz w:val="24"/>
          <w:szCs w:val="24"/>
        </w:rPr>
      </w:pPr>
      <w:r w:rsidRPr="00133F66">
        <w:rPr>
          <w:rFonts w:ascii="Verdana" w:hAnsi="Verdana"/>
          <w:color w:val="1F497D" w:themeColor="text2"/>
          <w:sz w:val="19"/>
          <w:szCs w:val="19"/>
        </w:rPr>
        <w:t xml:space="preserve">Reservation </w:t>
      </w:r>
    </w:p>
    <w:p w:rsidR="00C2140B" w:rsidRPr="00210696" w:rsidRDefault="00C2140B" w:rsidP="00C2140B">
      <w:pPr>
        <w:pStyle w:val="ListParagraph"/>
        <w:numPr>
          <w:ilvl w:val="0"/>
          <w:numId w:val="31"/>
        </w:numPr>
        <w:jc w:val="both"/>
        <w:rPr>
          <w:rFonts w:ascii="Times New Roman" w:hAnsi="Times New Roman" w:cs="Times New Roman"/>
          <w:sz w:val="24"/>
          <w:szCs w:val="24"/>
        </w:rPr>
      </w:pPr>
      <w:r>
        <w:rPr>
          <w:rFonts w:ascii="Verdana" w:hAnsi="Verdana"/>
          <w:sz w:val="19"/>
          <w:szCs w:val="19"/>
        </w:rPr>
        <w:t>In which handoff, a mobile station only communicates with one base station?</w:t>
      </w:r>
    </w:p>
    <w:p w:rsidR="00210696" w:rsidRPr="00133F66" w:rsidRDefault="0042456B" w:rsidP="00210696">
      <w:pPr>
        <w:pStyle w:val="ListParagraph"/>
        <w:jc w:val="both"/>
        <w:rPr>
          <w:rFonts w:ascii="Times New Roman" w:hAnsi="Times New Roman" w:cs="Times New Roman"/>
          <w:color w:val="1F497D" w:themeColor="text2"/>
          <w:sz w:val="24"/>
          <w:szCs w:val="24"/>
        </w:rPr>
      </w:pPr>
      <w:r w:rsidRPr="00133F66">
        <w:rPr>
          <w:rFonts w:ascii="Verdana" w:hAnsi="Verdana"/>
          <w:color w:val="1F497D" w:themeColor="text2"/>
          <w:sz w:val="19"/>
          <w:szCs w:val="19"/>
        </w:rPr>
        <w:t>Soft</w:t>
      </w:r>
    </w:p>
    <w:p w:rsidR="00C2140B" w:rsidRPr="0042456B" w:rsidRDefault="00C2140B" w:rsidP="00C2140B">
      <w:pPr>
        <w:pStyle w:val="ListParagraph"/>
        <w:numPr>
          <w:ilvl w:val="0"/>
          <w:numId w:val="31"/>
        </w:numPr>
        <w:jc w:val="both"/>
        <w:rPr>
          <w:rFonts w:ascii="Times New Roman" w:hAnsi="Times New Roman" w:cs="Times New Roman"/>
          <w:sz w:val="24"/>
          <w:szCs w:val="24"/>
        </w:rPr>
      </w:pPr>
      <w:r>
        <w:rPr>
          <w:rFonts w:ascii="Verdana" w:hAnsi="Verdana"/>
          <w:sz w:val="19"/>
          <w:szCs w:val="19"/>
        </w:rPr>
        <w:t>In which handoff, a mobile station can communicate with two base stations at the same time?</w:t>
      </w:r>
    </w:p>
    <w:p w:rsidR="0042456B" w:rsidRPr="00133F66" w:rsidRDefault="0042456B" w:rsidP="0042456B">
      <w:pPr>
        <w:pStyle w:val="ListParagraph"/>
        <w:jc w:val="both"/>
        <w:rPr>
          <w:rFonts w:ascii="Times New Roman" w:hAnsi="Times New Roman" w:cs="Times New Roman"/>
          <w:color w:val="1F497D" w:themeColor="text2"/>
          <w:sz w:val="24"/>
          <w:szCs w:val="24"/>
        </w:rPr>
      </w:pPr>
      <w:r w:rsidRPr="00133F66">
        <w:rPr>
          <w:rFonts w:ascii="Verdana" w:hAnsi="Verdana"/>
          <w:color w:val="1F497D" w:themeColor="text2"/>
          <w:sz w:val="19"/>
          <w:szCs w:val="19"/>
        </w:rPr>
        <w:t>Hard</w:t>
      </w:r>
    </w:p>
    <w:p w:rsidR="000846F8" w:rsidRDefault="000846F8" w:rsidP="00C2140B">
      <w:pPr>
        <w:bidi w:val="0"/>
        <w:jc w:val="both"/>
        <w:rPr>
          <w:sz w:val="32"/>
          <w:szCs w:val="32"/>
        </w:rPr>
      </w:pPr>
      <w:r w:rsidRPr="00EC36C0">
        <w:rPr>
          <w:sz w:val="28"/>
          <w:szCs w:val="28"/>
        </w:rPr>
        <w:t>2</w:t>
      </w:r>
      <w:r>
        <w:rPr>
          <w:sz w:val="32"/>
          <w:szCs w:val="32"/>
        </w:rPr>
        <w:t xml:space="preserve">- </w:t>
      </w:r>
    </w:p>
    <w:p w:rsidR="00C76A7C" w:rsidRDefault="00C76A7C" w:rsidP="00C76A7C">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Discuss the goals of multiplexing and spread spectrum.</w:t>
      </w:r>
    </w:p>
    <w:p w:rsidR="0042456B" w:rsidRPr="00DE20AA" w:rsidRDefault="0042456B" w:rsidP="0042456B">
      <w:pPr>
        <w:pStyle w:val="ListParagraph"/>
        <w:rPr>
          <w:rFonts w:ascii="Times New Roman" w:hAnsi="Times New Roman" w:cs="Times New Roman"/>
          <w:color w:val="1F497D" w:themeColor="text2"/>
          <w:sz w:val="24"/>
          <w:szCs w:val="24"/>
        </w:rPr>
      </w:pPr>
      <w:r w:rsidRPr="00DE20AA">
        <w:rPr>
          <w:rFonts w:ascii="Times New Roman" w:hAnsi="Times New Roman" w:cs="Times New Roman"/>
          <w:color w:val="1F497D" w:themeColor="text2"/>
          <w:sz w:val="24"/>
          <w:szCs w:val="24"/>
        </w:rPr>
        <w:t>Multiplexing achieves efficiency</w:t>
      </w:r>
    </w:p>
    <w:p w:rsidR="006D5BA6" w:rsidRPr="00DE20AA" w:rsidRDefault="0042456B" w:rsidP="0042456B">
      <w:pPr>
        <w:pStyle w:val="ListParagraph"/>
        <w:rPr>
          <w:rFonts w:ascii="Times New Roman" w:hAnsi="Times New Roman" w:cs="Times New Roman"/>
          <w:color w:val="1F497D" w:themeColor="text2"/>
          <w:sz w:val="24"/>
          <w:szCs w:val="24"/>
        </w:rPr>
      </w:pPr>
      <w:r w:rsidRPr="00DE20AA">
        <w:rPr>
          <w:rFonts w:ascii="Times New Roman" w:hAnsi="Times New Roman" w:cs="Times New Roman"/>
          <w:color w:val="1F497D" w:themeColor="text2"/>
          <w:sz w:val="24"/>
          <w:szCs w:val="24"/>
        </w:rPr>
        <w:t>Spread spectrum achieves privacy and anti jamming</w:t>
      </w:r>
    </w:p>
    <w:p w:rsidR="006D5BA6" w:rsidRDefault="006D5BA6" w:rsidP="0042456B">
      <w:pPr>
        <w:pStyle w:val="ListParagraph"/>
        <w:rPr>
          <w:rFonts w:ascii="Times New Roman" w:hAnsi="Times New Roman" w:cs="Times New Roman"/>
          <w:color w:val="FF0000"/>
          <w:sz w:val="24"/>
          <w:szCs w:val="24"/>
        </w:rPr>
      </w:pPr>
    </w:p>
    <w:p w:rsidR="006D5BA6" w:rsidRDefault="006D5BA6" w:rsidP="0042456B">
      <w:pPr>
        <w:pStyle w:val="ListParagraph"/>
        <w:rPr>
          <w:rFonts w:ascii="Times New Roman" w:hAnsi="Times New Roman" w:cs="Times New Roman"/>
          <w:color w:val="FF0000"/>
          <w:sz w:val="24"/>
          <w:szCs w:val="24"/>
        </w:rPr>
      </w:pPr>
    </w:p>
    <w:p w:rsidR="0042456B" w:rsidRPr="0042456B" w:rsidRDefault="0042456B" w:rsidP="0042456B">
      <w:pPr>
        <w:pStyle w:val="ListParagraph"/>
        <w:rPr>
          <w:rFonts w:ascii="Times New Roman" w:hAnsi="Times New Roman" w:cs="Times New Roman"/>
          <w:color w:val="FF0000"/>
          <w:sz w:val="24"/>
          <w:szCs w:val="24"/>
        </w:rPr>
      </w:pPr>
      <w:r w:rsidRPr="0042456B">
        <w:rPr>
          <w:rFonts w:ascii="Times New Roman" w:hAnsi="Times New Roman" w:cs="Times New Roman"/>
          <w:color w:val="FF0000"/>
          <w:sz w:val="24"/>
          <w:szCs w:val="24"/>
        </w:rPr>
        <w:t xml:space="preserve"> </w:t>
      </w:r>
    </w:p>
    <w:p w:rsidR="0042456B" w:rsidRDefault="00C76A7C" w:rsidP="006D5BA6">
      <w:pPr>
        <w:pStyle w:val="ListParagraph"/>
        <w:numPr>
          <w:ilvl w:val="0"/>
          <w:numId w:val="37"/>
        </w:numPr>
        <w:rPr>
          <w:rFonts w:ascii="Times New Roman" w:hAnsi="Times New Roman" w:cs="Times New Roman"/>
          <w:sz w:val="24"/>
          <w:szCs w:val="24"/>
        </w:rPr>
      </w:pPr>
      <w:r w:rsidRPr="00961153">
        <w:rPr>
          <w:rFonts w:ascii="Times New Roman" w:hAnsi="Times New Roman" w:cs="Times New Roman"/>
          <w:sz w:val="24"/>
          <w:szCs w:val="24"/>
        </w:rPr>
        <w:lastRenderedPageBreak/>
        <w:t>Mention the difference between synchronous TDM and statistical TDM</w:t>
      </w:r>
    </w:p>
    <w:p w:rsidR="003671ED" w:rsidRPr="00DE20AA" w:rsidRDefault="006D5BA6" w:rsidP="006D5BA6">
      <w:pPr>
        <w:pStyle w:val="ListParagraph"/>
        <w:autoSpaceDE w:val="0"/>
        <w:autoSpaceDN w:val="0"/>
        <w:adjustRightInd w:val="0"/>
        <w:jc w:val="both"/>
        <w:rPr>
          <w:rFonts w:ascii="Times New Roman" w:hAnsi="Times New Roman" w:cs="Times New Roman"/>
          <w:color w:val="1F497D" w:themeColor="text2"/>
          <w:sz w:val="24"/>
          <w:szCs w:val="24"/>
        </w:rPr>
      </w:pPr>
      <w:r w:rsidRPr="00DE20AA">
        <w:rPr>
          <w:rFonts w:ascii="Times New Roman" w:hAnsi="Times New Roman" w:cs="Times New Roman"/>
          <w:color w:val="1F497D" w:themeColor="text2"/>
          <w:sz w:val="24"/>
          <w:szCs w:val="24"/>
        </w:rPr>
        <w:t xml:space="preserve">In synchronous TDM, each input has a reserved slot in the output frame this can be inefficient if some input lines have no data to send. </w:t>
      </w:r>
    </w:p>
    <w:p w:rsidR="006D5BA6" w:rsidRPr="00DE20AA" w:rsidRDefault="006D5BA6" w:rsidP="006D5BA6">
      <w:pPr>
        <w:pStyle w:val="ListParagraph"/>
        <w:autoSpaceDE w:val="0"/>
        <w:autoSpaceDN w:val="0"/>
        <w:adjustRightInd w:val="0"/>
        <w:jc w:val="both"/>
        <w:rPr>
          <w:rFonts w:ascii="Times New Roman" w:hAnsi="Times New Roman" w:cs="Times New Roman"/>
          <w:color w:val="1F497D" w:themeColor="text2"/>
          <w:sz w:val="24"/>
          <w:szCs w:val="24"/>
        </w:rPr>
      </w:pPr>
      <w:r w:rsidRPr="00DE20AA">
        <w:rPr>
          <w:rFonts w:ascii="Times New Roman" w:hAnsi="Times New Roman" w:cs="Times New Roman"/>
          <w:color w:val="1F497D" w:themeColor="text2"/>
          <w:sz w:val="24"/>
          <w:szCs w:val="24"/>
        </w:rPr>
        <w:t>In statistical time-division multiplexing, slots are dynamically allocated to improve bandwidth efficiency.</w:t>
      </w:r>
    </w:p>
    <w:p w:rsidR="00C76A7C" w:rsidRDefault="00C76A7C" w:rsidP="00C76A7C">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Define FHSS and DSSS and explain how each achieves bandwidth spreading.</w:t>
      </w:r>
    </w:p>
    <w:p w:rsidR="006D5BA6" w:rsidRPr="00DE20AA" w:rsidRDefault="009F795E" w:rsidP="009F795E">
      <w:pPr>
        <w:pStyle w:val="ListParagraph"/>
        <w:autoSpaceDE w:val="0"/>
        <w:autoSpaceDN w:val="0"/>
        <w:adjustRightInd w:val="0"/>
        <w:jc w:val="both"/>
        <w:rPr>
          <w:rFonts w:cs="Times New Roman"/>
          <w:color w:val="1F497D" w:themeColor="text2"/>
          <w:sz w:val="24"/>
          <w:szCs w:val="24"/>
        </w:rPr>
      </w:pPr>
      <w:r w:rsidRPr="00DE20AA">
        <w:rPr>
          <w:rFonts w:cs="Times New Roman"/>
          <w:color w:val="1F497D" w:themeColor="text2"/>
          <w:sz w:val="24"/>
          <w:szCs w:val="24"/>
        </w:rPr>
        <w:t xml:space="preserve">The frequency hopping spread spectrum (FHSS) technique uses </w:t>
      </w:r>
      <w:r w:rsidRPr="00DE20AA">
        <w:rPr>
          <w:rFonts w:ascii="Arial" w:hAnsi="Arial" w:cs="Arial"/>
          <w:i/>
          <w:iCs/>
          <w:color w:val="1F497D" w:themeColor="text2"/>
        </w:rPr>
        <w:t xml:space="preserve">M </w:t>
      </w:r>
      <w:r w:rsidRPr="00DE20AA">
        <w:rPr>
          <w:rFonts w:cs="Times New Roman"/>
          <w:color w:val="1F497D" w:themeColor="text2"/>
          <w:sz w:val="24"/>
          <w:szCs w:val="24"/>
        </w:rPr>
        <w:t>different carrier frequencies that are modulated by the source signal. At one moment, the signal modulates one carrier frequency; at the next moment, the signal modulates another carrier frequency</w:t>
      </w:r>
    </w:p>
    <w:p w:rsidR="004D7D2D" w:rsidRPr="00DE20AA" w:rsidRDefault="004D7D2D" w:rsidP="004D7D2D">
      <w:pPr>
        <w:autoSpaceDE w:val="0"/>
        <w:autoSpaceDN w:val="0"/>
        <w:bidi w:val="0"/>
        <w:adjustRightInd w:val="0"/>
        <w:ind w:left="720"/>
        <w:jc w:val="both"/>
        <w:rPr>
          <w:rFonts w:cs="Times New Roman"/>
          <w:noProof w:val="0"/>
          <w:color w:val="1F497D" w:themeColor="text2"/>
          <w:sz w:val="24"/>
          <w:szCs w:val="24"/>
        </w:rPr>
      </w:pPr>
      <w:r w:rsidRPr="00DE20AA">
        <w:rPr>
          <w:rFonts w:cs="Times New Roman"/>
          <w:noProof w:val="0"/>
          <w:color w:val="1F497D" w:themeColor="text2"/>
          <w:sz w:val="24"/>
          <w:szCs w:val="24"/>
        </w:rPr>
        <w:t>In DSSS, we replace each data bit with n</w:t>
      </w:r>
      <w:r w:rsidRPr="00DE20AA">
        <w:rPr>
          <w:rFonts w:cs="Times New Roman"/>
          <w:noProof w:val="0"/>
          <w:color w:val="1F497D" w:themeColor="text2"/>
          <w:sz w:val="16"/>
          <w:szCs w:val="16"/>
        </w:rPr>
        <w:t xml:space="preserve"> </w:t>
      </w:r>
      <w:r w:rsidRPr="00DE20AA">
        <w:rPr>
          <w:rFonts w:cs="Times New Roman"/>
          <w:noProof w:val="0"/>
          <w:color w:val="1F497D" w:themeColor="text2"/>
          <w:sz w:val="24"/>
          <w:szCs w:val="24"/>
        </w:rPr>
        <w:t>bits using a spreading code. In other words, each bit is assigned a code of n</w:t>
      </w:r>
      <w:r w:rsidRPr="00DE20AA">
        <w:rPr>
          <w:rFonts w:cs="Times New Roman"/>
          <w:noProof w:val="0"/>
          <w:color w:val="1F497D" w:themeColor="text2"/>
          <w:sz w:val="16"/>
          <w:szCs w:val="16"/>
        </w:rPr>
        <w:t xml:space="preserve"> </w:t>
      </w:r>
      <w:r w:rsidRPr="00DE20AA">
        <w:rPr>
          <w:rFonts w:cs="Times New Roman"/>
          <w:noProof w:val="0"/>
          <w:color w:val="1F497D" w:themeColor="text2"/>
          <w:sz w:val="24"/>
          <w:szCs w:val="24"/>
        </w:rPr>
        <w:t>bits, called chips, where the chip rate is n</w:t>
      </w:r>
      <w:r w:rsidRPr="00DE20AA">
        <w:rPr>
          <w:rFonts w:cs="Times New Roman"/>
          <w:noProof w:val="0"/>
          <w:color w:val="1F497D" w:themeColor="text2"/>
          <w:sz w:val="16"/>
          <w:szCs w:val="16"/>
        </w:rPr>
        <w:t xml:space="preserve"> </w:t>
      </w:r>
      <w:r w:rsidRPr="00DE20AA">
        <w:rPr>
          <w:rFonts w:cs="Times New Roman"/>
          <w:noProof w:val="0"/>
          <w:color w:val="1F497D" w:themeColor="text2"/>
          <w:sz w:val="24"/>
          <w:szCs w:val="24"/>
        </w:rPr>
        <w:t>times that of the data bit</w:t>
      </w:r>
    </w:p>
    <w:p w:rsidR="004D7D2D" w:rsidRPr="00DE20AA" w:rsidRDefault="004D7D2D" w:rsidP="009B0759">
      <w:pPr>
        <w:autoSpaceDE w:val="0"/>
        <w:autoSpaceDN w:val="0"/>
        <w:bidi w:val="0"/>
        <w:adjustRightInd w:val="0"/>
        <w:ind w:left="720"/>
        <w:jc w:val="both"/>
        <w:rPr>
          <w:rFonts w:cs="Times New Roman"/>
          <w:noProof w:val="0"/>
          <w:color w:val="1F497D" w:themeColor="text2"/>
          <w:sz w:val="24"/>
          <w:szCs w:val="24"/>
        </w:rPr>
      </w:pPr>
    </w:p>
    <w:p w:rsidR="009F795E" w:rsidRPr="00DE20AA" w:rsidRDefault="009B0759" w:rsidP="004D7D2D">
      <w:pPr>
        <w:autoSpaceDE w:val="0"/>
        <w:autoSpaceDN w:val="0"/>
        <w:bidi w:val="0"/>
        <w:adjustRightInd w:val="0"/>
        <w:ind w:left="720"/>
        <w:jc w:val="both"/>
        <w:rPr>
          <w:rFonts w:cs="Times New Roman"/>
          <w:color w:val="1F497D" w:themeColor="text2"/>
          <w:sz w:val="24"/>
          <w:szCs w:val="24"/>
        </w:rPr>
      </w:pPr>
      <w:r w:rsidRPr="00DE20AA">
        <w:rPr>
          <w:rFonts w:cs="Times New Roman"/>
          <w:noProof w:val="0"/>
          <w:color w:val="1F497D" w:themeColor="text2"/>
          <w:sz w:val="24"/>
          <w:szCs w:val="24"/>
        </w:rPr>
        <w:t xml:space="preserve">In FHSS </w:t>
      </w:r>
      <w:r w:rsidR="009F795E" w:rsidRPr="00DE20AA">
        <w:rPr>
          <w:rFonts w:cs="Times New Roman"/>
          <w:noProof w:val="0"/>
          <w:color w:val="1F497D" w:themeColor="text2"/>
          <w:sz w:val="24"/>
          <w:szCs w:val="24"/>
        </w:rPr>
        <w:t>a sender and receiver</w:t>
      </w:r>
      <w:r w:rsidRPr="00DE20AA">
        <w:rPr>
          <w:rFonts w:cs="Times New Roman"/>
          <w:noProof w:val="0"/>
          <w:color w:val="1F497D" w:themeColor="text2"/>
          <w:sz w:val="24"/>
          <w:szCs w:val="24"/>
        </w:rPr>
        <w:t xml:space="preserve"> </w:t>
      </w:r>
      <w:r w:rsidR="009F795E" w:rsidRPr="00DE20AA">
        <w:rPr>
          <w:rFonts w:cs="Times New Roman"/>
          <w:noProof w:val="0"/>
          <w:color w:val="1F497D" w:themeColor="text2"/>
          <w:sz w:val="24"/>
          <w:szCs w:val="24"/>
        </w:rPr>
        <w:t>can have privacy. If an intruder tries to intercept the transmitted signal, she can only</w:t>
      </w:r>
      <w:r w:rsidRPr="00DE20AA">
        <w:rPr>
          <w:rFonts w:cs="Times New Roman"/>
          <w:noProof w:val="0"/>
          <w:color w:val="1F497D" w:themeColor="text2"/>
          <w:sz w:val="24"/>
          <w:szCs w:val="24"/>
        </w:rPr>
        <w:t xml:space="preserve"> </w:t>
      </w:r>
      <w:r w:rsidR="009F795E" w:rsidRPr="00DE20AA">
        <w:rPr>
          <w:rFonts w:cs="Times New Roman"/>
          <w:noProof w:val="0"/>
          <w:color w:val="1F497D" w:themeColor="text2"/>
          <w:sz w:val="24"/>
          <w:szCs w:val="24"/>
        </w:rPr>
        <w:t>access a small piece of data because she does not know the spreading sequence to</w:t>
      </w:r>
      <w:r w:rsidRPr="00DE20AA">
        <w:rPr>
          <w:rFonts w:cs="Times New Roman"/>
          <w:noProof w:val="0"/>
          <w:color w:val="1F497D" w:themeColor="text2"/>
          <w:sz w:val="24"/>
          <w:szCs w:val="24"/>
        </w:rPr>
        <w:t xml:space="preserve"> </w:t>
      </w:r>
      <w:r w:rsidR="009F795E" w:rsidRPr="00DE20AA">
        <w:rPr>
          <w:rFonts w:cs="Times New Roman"/>
          <w:noProof w:val="0"/>
          <w:color w:val="1F497D" w:themeColor="text2"/>
          <w:sz w:val="24"/>
          <w:szCs w:val="24"/>
        </w:rPr>
        <w:t xml:space="preserve">quickly adapt herself to the next hop. The scheme has also an </w:t>
      </w:r>
      <w:proofErr w:type="spellStart"/>
      <w:r w:rsidR="009F795E" w:rsidRPr="00DE20AA">
        <w:rPr>
          <w:rFonts w:cs="Times New Roman"/>
          <w:noProof w:val="0"/>
          <w:color w:val="1F497D" w:themeColor="text2"/>
          <w:sz w:val="24"/>
          <w:szCs w:val="24"/>
        </w:rPr>
        <w:t>antijamming</w:t>
      </w:r>
      <w:proofErr w:type="spellEnd"/>
      <w:r w:rsidR="009F795E" w:rsidRPr="00DE20AA">
        <w:rPr>
          <w:rFonts w:cs="Times New Roman"/>
          <w:noProof w:val="0"/>
          <w:color w:val="1F497D" w:themeColor="text2"/>
          <w:sz w:val="24"/>
          <w:szCs w:val="24"/>
        </w:rPr>
        <w:t xml:space="preserve"> effect. A</w:t>
      </w:r>
      <w:r w:rsidRPr="00DE20AA">
        <w:rPr>
          <w:rFonts w:cs="Times New Roman"/>
          <w:noProof w:val="0"/>
          <w:color w:val="1F497D" w:themeColor="text2"/>
          <w:sz w:val="24"/>
          <w:szCs w:val="24"/>
        </w:rPr>
        <w:t xml:space="preserve"> </w:t>
      </w:r>
      <w:r w:rsidR="009F795E" w:rsidRPr="00DE20AA">
        <w:rPr>
          <w:rFonts w:cs="Times New Roman"/>
          <w:noProof w:val="0"/>
          <w:color w:val="1F497D" w:themeColor="text2"/>
          <w:sz w:val="24"/>
          <w:szCs w:val="24"/>
        </w:rPr>
        <w:t>malicious sender may be able to send noise to jam the signal for one hopping period</w:t>
      </w:r>
      <w:r w:rsidRPr="00DE20AA">
        <w:rPr>
          <w:rFonts w:cs="Times New Roman"/>
          <w:noProof w:val="0"/>
          <w:color w:val="1F497D" w:themeColor="text2"/>
          <w:sz w:val="24"/>
          <w:szCs w:val="24"/>
        </w:rPr>
        <w:t xml:space="preserve"> </w:t>
      </w:r>
      <w:r w:rsidR="009F795E" w:rsidRPr="00DE20AA">
        <w:rPr>
          <w:rFonts w:cs="Times New Roman"/>
          <w:color w:val="1F497D" w:themeColor="text2"/>
          <w:sz w:val="24"/>
          <w:szCs w:val="24"/>
        </w:rPr>
        <w:t>(randomly), but not for the whole period.</w:t>
      </w:r>
    </w:p>
    <w:p w:rsidR="004D7D2D" w:rsidRPr="00DE20AA" w:rsidRDefault="004D7D2D" w:rsidP="009B0759">
      <w:pPr>
        <w:autoSpaceDE w:val="0"/>
        <w:autoSpaceDN w:val="0"/>
        <w:bidi w:val="0"/>
        <w:adjustRightInd w:val="0"/>
        <w:ind w:left="720"/>
        <w:jc w:val="both"/>
        <w:rPr>
          <w:rFonts w:cs="Times New Roman"/>
          <w:noProof w:val="0"/>
          <w:color w:val="1F497D" w:themeColor="text2"/>
          <w:sz w:val="24"/>
          <w:szCs w:val="24"/>
        </w:rPr>
      </w:pPr>
    </w:p>
    <w:p w:rsidR="009B0759" w:rsidRPr="00DE20AA" w:rsidRDefault="009B0759" w:rsidP="004D7D2D">
      <w:pPr>
        <w:autoSpaceDE w:val="0"/>
        <w:autoSpaceDN w:val="0"/>
        <w:bidi w:val="0"/>
        <w:adjustRightInd w:val="0"/>
        <w:ind w:left="720"/>
        <w:rPr>
          <w:rFonts w:cs="Times New Roman"/>
          <w:noProof w:val="0"/>
          <w:color w:val="1F497D" w:themeColor="text2"/>
          <w:sz w:val="24"/>
          <w:szCs w:val="24"/>
        </w:rPr>
      </w:pPr>
      <w:r w:rsidRPr="00DE20AA">
        <w:rPr>
          <w:rFonts w:cs="Times New Roman"/>
          <w:noProof w:val="0"/>
          <w:color w:val="1F497D" w:themeColor="text2"/>
          <w:sz w:val="24"/>
          <w:szCs w:val="24"/>
        </w:rPr>
        <w:t>In DSSS the spread signal can provide privacy if the intruder does not know the code. It can also provide immunity against interference if each station uses a different code.</w:t>
      </w:r>
    </w:p>
    <w:p w:rsidR="009B0759" w:rsidRPr="009B0759" w:rsidRDefault="009B0759" w:rsidP="009B0759">
      <w:pPr>
        <w:autoSpaceDE w:val="0"/>
        <w:autoSpaceDN w:val="0"/>
        <w:bidi w:val="0"/>
        <w:adjustRightInd w:val="0"/>
        <w:ind w:left="720"/>
        <w:rPr>
          <w:rFonts w:cs="Times New Roman"/>
          <w:noProof w:val="0"/>
          <w:color w:val="FF0000"/>
          <w:sz w:val="24"/>
          <w:szCs w:val="24"/>
        </w:rPr>
      </w:pPr>
    </w:p>
    <w:p w:rsidR="00C76A7C" w:rsidRDefault="00C76A7C" w:rsidP="00C76A7C">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Explain the difference between multiplexing and multiple-access.</w:t>
      </w:r>
    </w:p>
    <w:p w:rsidR="004D7D2D" w:rsidRPr="00DE20AA" w:rsidRDefault="004D7D2D" w:rsidP="004D7D2D">
      <w:pPr>
        <w:pStyle w:val="ListParagraph"/>
        <w:autoSpaceDE w:val="0"/>
        <w:autoSpaceDN w:val="0"/>
        <w:adjustRightInd w:val="0"/>
        <w:rPr>
          <w:rFonts w:cs="Times New Roman"/>
          <w:color w:val="1F497D" w:themeColor="text2"/>
          <w:sz w:val="24"/>
          <w:szCs w:val="24"/>
        </w:rPr>
      </w:pPr>
      <w:r w:rsidRPr="00DE20AA">
        <w:rPr>
          <w:rFonts w:cs="Times New Roman"/>
          <w:color w:val="1F497D" w:themeColor="text2"/>
          <w:sz w:val="24"/>
          <w:szCs w:val="24"/>
        </w:rPr>
        <w:t>Multiplexing is a physical layer technique that combines the loads from low-bandwidth channels and transmits them by using a high-bandwidth link.</w:t>
      </w:r>
    </w:p>
    <w:p w:rsidR="004D7D2D" w:rsidRPr="00DE20AA" w:rsidRDefault="004D7D2D" w:rsidP="004D7D2D">
      <w:pPr>
        <w:pStyle w:val="ListParagraph"/>
        <w:autoSpaceDE w:val="0"/>
        <w:autoSpaceDN w:val="0"/>
        <w:adjustRightInd w:val="0"/>
        <w:rPr>
          <w:rFonts w:cs="Times New Roman"/>
          <w:color w:val="1F497D" w:themeColor="text2"/>
          <w:sz w:val="24"/>
          <w:szCs w:val="24"/>
        </w:rPr>
      </w:pPr>
      <w:r w:rsidRPr="00DE20AA">
        <w:rPr>
          <w:rFonts w:cs="Times New Roman"/>
          <w:color w:val="1F497D" w:themeColor="text2"/>
          <w:sz w:val="24"/>
          <w:szCs w:val="24"/>
        </w:rPr>
        <w:t xml:space="preserve">Multiple </w:t>
      </w:r>
      <w:proofErr w:type="gramStart"/>
      <w:r w:rsidRPr="00DE20AA">
        <w:rPr>
          <w:rFonts w:cs="Times New Roman"/>
          <w:color w:val="1F497D" w:themeColor="text2"/>
          <w:sz w:val="24"/>
          <w:szCs w:val="24"/>
        </w:rPr>
        <w:t>access</w:t>
      </w:r>
      <w:proofErr w:type="gramEnd"/>
      <w:r w:rsidRPr="00DE20AA">
        <w:rPr>
          <w:rFonts w:cs="Times New Roman"/>
          <w:color w:val="1F497D" w:themeColor="text2"/>
          <w:sz w:val="24"/>
          <w:szCs w:val="24"/>
        </w:rPr>
        <w:t>, on the other hand, is an access method in the data link layer</w:t>
      </w:r>
    </w:p>
    <w:p w:rsidR="00C76A7C" w:rsidRDefault="00C76A7C" w:rsidP="00C76A7C">
      <w:pPr>
        <w:pStyle w:val="ListParagraph"/>
        <w:numPr>
          <w:ilvl w:val="0"/>
          <w:numId w:val="37"/>
        </w:numPr>
        <w:rPr>
          <w:rFonts w:ascii="Times New Roman" w:hAnsi="Times New Roman" w:cs="Times New Roman"/>
          <w:sz w:val="24"/>
          <w:szCs w:val="24"/>
        </w:rPr>
      </w:pPr>
      <w:r w:rsidRPr="00B2151E">
        <w:rPr>
          <w:rFonts w:ascii="Times New Roman" w:hAnsi="Times New Roman" w:cs="Times New Roman"/>
          <w:sz w:val="24"/>
          <w:szCs w:val="24"/>
        </w:rPr>
        <w:t>Assume that a voice channel occupies a bandwidth of 4 kHz. We need to multiplex</w:t>
      </w:r>
      <w:r>
        <w:rPr>
          <w:rFonts w:ascii="Times New Roman" w:hAnsi="Times New Roman" w:cs="Times New Roman"/>
          <w:sz w:val="24"/>
          <w:szCs w:val="24"/>
        </w:rPr>
        <w:t xml:space="preserve"> </w:t>
      </w:r>
      <w:r w:rsidRPr="00B2151E">
        <w:rPr>
          <w:rFonts w:ascii="Times New Roman" w:hAnsi="Times New Roman" w:cs="Times New Roman"/>
          <w:sz w:val="24"/>
          <w:szCs w:val="24"/>
        </w:rPr>
        <w:t>10 voice channels with guard bands of 500 Hz using FDM. Calculate the required</w:t>
      </w:r>
      <w:r>
        <w:rPr>
          <w:rFonts w:ascii="Times New Roman" w:hAnsi="Times New Roman" w:cs="Times New Roman"/>
          <w:sz w:val="24"/>
          <w:szCs w:val="24"/>
        </w:rPr>
        <w:t xml:space="preserve"> </w:t>
      </w:r>
      <w:r w:rsidRPr="00B2151E">
        <w:rPr>
          <w:rFonts w:ascii="Times New Roman" w:hAnsi="Times New Roman" w:cs="Times New Roman"/>
          <w:sz w:val="24"/>
          <w:szCs w:val="24"/>
        </w:rPr>
        <w:t>bandwidth.</w:t>
      </w:r>
    </w:p>
    <w:p w:rsidR="00505BAF" w:rsidRPr="00DE20AA" w:rsidRDefault="00505BAF" w:rsidP="00505BAF">
      <w:pPr>
        <w:pStyle w:val="ListParagraph"/>
        <w:autoSpaceDE w:val="0"/>
        <w:autoSpaceDN w:val="0"/>
        <w:adjustRightInd w:val="0"/>
        <w:rPr>
          <w:rFonts w:ascii="Times New Roman" w:hAnsi="Times New Roman" w:cs="Times New Roman"/>
          <w:color w:val="1F497D" w:themeColor="text2"/>
          <w:sz w:val="24"/>
          <w:szCs w:val="24"/>
        </w:rPr>
      </w:pPr>
      <w:r w:rsidRPr="00DE20AA">
        <w:rPr>
          <w:rFonts w:ascii="Times New Roman" w:hAnsi="Times New Roman" w:cs="Times New Roman"/>
          <w:color w:val="1F497D" w:themeColor="text2"/>
          <w:sz w:val="24"/>
          <w:szCs w:val="24"/>
        </w:rPr>
        <w:t xml:space="preserve">To multiplex 10 voice channels, we need nine guard bands. The required bandwidth is then </w:t>
      </w:r>
    </w:p>
    <w:p w:rsidR="004D7D2D" w:rsidRPr="00DE20AA" w:rsidRDefault="00505BAF" w:rsidP="00505BAF">
      <w:pPr>
        <w:pStyle w:val="ListParagraph"/>
        <w:autoSpaceDE w:val="0"/>
        <w:autoSpaceDN w:val="0"/>
        <w:adjustRightInd w:val="0"/>
        <w:ind w:firstLine="720"/>
        <w:rPr>
          <w:rFonts w:ascii="Times New Roman" w:hAnsi="Times New Roman" w:cs="Times New Roman"/>
          <w:color w:val="1F497D" w:themeColor="text2"/>
          <w:sz w:val="24"/>
          <w:szCs w:val="24"/>
        </w:rPr>
      </w:pPr>
      <w:r w:rsidRPr="00DE20AA">
        <w:rPr>
          <w:rFonts w:ascii="Times New Roman" w:hAnsi="Times New Roman" w:cs="Times New Roman"/>
          <w:color w:val="1F497D" w:themeColor="text2"/>
          <w:sz w:val="24"/>
          <w:szCs w:val="24"/>
        </w:rPr>
        <w:t xml:space="preserve">B = (4 KHz) </w:t>
      </w:r>
      <w:r w:rsidRPr="00DE20AA">
        <w:rPr>
          <w:rFonts w:ascii="Times New Roman" w:eastAsia="SymbolMT" w:hAnsi="Times New Roman" w:cs="Times New Roman"/>
          <w:color w:val="1F497D" w:themeColor="text2"/>
          <w:sz w:val="24"/>
          <w:szCs w:val="24"/>
        </w:rPr>
        <w:t xml:space="preserve">× </w:t>
      </w:r>
      <w:r w:rsidRPr="00DE20AA">
        <w:rPr>
          <w:rFonts w:ascii="Times New Roman" w:hAnsi="Times New Roman" w:cs="Times New Roman"/>
          <w:color w:val="1F497D" w:themeColor="text2"/>
          <w:sz w:val="24"/>
          <w:szCs w:val="24"/>
        </w:rPr>
        <w:t xml:space="preserve">10 + (500 Hz) </w:t>
      </w:r>
      <w:r w:rsidRPr="00DE20AA">
        <w:rPr>
          <w:rFonts w:ascii="Times New Roman" w:eastAsia="SymbolMT" w:hAnsi="Times New Roman" w:cs="Times New Roman"/>
          <w:color w:val="1F497D" w:themeColor="text2"/>
          <w:sz w:val="24"/>
          <w:szCs w:val="24"/>
        </w:rPr>
        <w:t xml:space="preserve">× </w:t>
      </w:r>
      <w:r w:rsidRPr="00DE20AA">
        <w:rPr>
          <w:rFonts w:ascii="Times New Roman" w:hAnsi="Times New Roman" w:cs="Times New Roman"/>
          <w:color w:val="1F497D" w:themeColor="text2"/>
          <w:sz w:val="24"/>
          <w:szCs w:val="24"/>
        </w:rPr>
        <w:t xml:space="preserve">9 </w:t>
      </w:r>
      <w:r w:rsidRPr="00DE20AA">
        <w:rPr>
          <w:rFonts w:ascii="Times New Roman" w:hAnsi="Times New Roman" w:cs="Times New Roman"/>
          <w:b/>
          <w:bCs/>
          <w:color w:val="1F497D" w:themeColor="text2"/>
          <w:sz w:val="24"/>
          <w:szCs w:val="24"/>
        </w:rPr>
        <w:t>= 44.5 KHz</w:t>
      </w:r>
    </w:p>
    <w:p w:rsidR="00C76A7C" w:rsidRDefault="00C76A7C" w:rsidP="00C76A7C">
      <w:pPr>
        <w:pStyle w:val="ListParagraph"/>
        <w:numPr>
          <w:ilvl w:val="0"/>
          <w:numId w:val="37"/>
        </w:numPr>
        <w:rPr>
          <w:rFonts w:ascii="Times New Roman" w:hAnsi="Times New Roman" w:cs="Times New Roman"/>
          <w:sz w:val="24"/>
          <w:szCs w:val="24"/>
        </w:rPr>
      </w:pPr>
      <w:r w:rsidRPr="0073524E">
        <w:rPr>
          <w:rFonts w:ascii="Times New Roman" w:hAnsi="Times New Roman" w:cs="Times New Roman"/>
          <w:sz w:val="24"/>
          <w:szCs w:val="24"/>
        </w:rPr>
        <w:t xml:space="preserve"> Calculate the QAM modulation required to transmit 1.5 Mbps using 250 KHz channel.</w:t>
      </w:r>
    </w:p>
    <w:p w:rsidR="00505BAF" w:rsidRPr="00DE20AA" w:rsidRDefault="00505BAF" w:rsidP="00505BAF">
      <w:pPr>
        <w:pStyle w:val="ListParagraph"/>
        <w:rPr>
          <w:rFonts w:ascii="Times New Roman" w:hAnsi="Times New Roman" w:cs="Times New Roman"/>
          <w:color w:val="1F497D" w:themeColor="text2"/>
          <w:sz w:val="24"/>
          <w:szCs w:val="24"/>
        </w:rPr>
      </w:pPr>
      <w:r w:rsidRPr="00DE20AA">
        <w:rPr>
          <w:rFonts w:ascii="Times New Roman" w:hAnsi="Times New Roman" w:cs="Times New Roman"/>
          <w:color w:val="1F497D" w:themeColor="text2"/>
          <w:sz w:val="24"/>
          <w:szCs w:val="24"/>
        </w:rPr>
        <w:t>The number of bits per Hz = 1.5x10</w:t>
      </w:r>
      <w:r w:rsidRPr="00DE20AA">
        <w:rPr>
          <w:rFonts w:ascii="Times New Roman" w:hAnsi="Times New Roman" w:cs="Times New Roman"/>
          <w:color w:val="1F497D" w:themeColor="text2"/>
          <w:sz w:val="24"/>
          <w:szCs w:val="24"/>
          <w:vertAlign w:val="superscript"/>
        </w:rPr>
        <w:t>6</w:t>
      </w:r>
      <w:r w:rsidRPr="00DE20AA">
        <w:rPr>
          <w:rFonts w:ascii="Times New Roman" w:hAnsi="Times New Roman" w:cs="Times New Roman"/>
          <w:color w:val="1F497D" w:themeColor="text2"/>
          <w:sz w:val="24"/>
          <w:szCs w:val="24"/>
        </w:rPr>
        <w:t xml:space="preserve"> / 250 x10</w:t>
      </w:r>
      <w:r w:rsidRPr="00DE20AA">
        <w:rPr>
          <w:rFonts w:ascii="Times New Roman" w:hAnsi="Times New Roman" w:cs="Times New Roman"/>
          <w:color w:val="1F497D" w:themeColor="text2"/>
          <w:sz w:val="24"/>
          <w:szCs w:val="24"/>
          <w:vertAlign w:val="superscript"/>
        </w:rPr>
        <w:t>3</w:t>
      </w:r>
      <w:r w:rsidRPr="00DE20AA">
        <w:rPr>
          <w:rFonts w:ascii="Times New Roman" w:hAnsi="Times New Roman" w:cs="Times New Roman"/>
          <w:color w:val="1F497D" w:themeColor="text2"/>
          <w:sz w:val="24"/>
          <w:szCs w:val="24"/>
        </w:rPr>
        <w:t xml:space="preserve"> =6 bits/Hz</w:t>
      </w:r>
    </w:p>
    <w:p w:rsidR="00505BAF" w:rsidRPr="00DE20AA" w:rsidRDefault="00505BAF" w:rsidP="00505BAF">
      <w:pPr>
        <w:pStyle w:val="ListParagraph"/>
        <w:rPr>
          <w:rFonts w:ascii="Times New Roman" w:hAnsi="Times New Roman" w:cs="Times New Roman"/>
          <w:color w:val="1F497D" w:themeColor="text2"/>
          <w:sz w:val="24"/>
          <w:szCs w:val="24"/>
        </w:rPr>
      </w:pPr>
      <w:r w:rsidRPr="00DE20AA">
        <w:rPr>
          <w:rFonts w:ascii="Times New Roman" w:hAnsi="Times New Roman" w:cs="Times New Roman"/>
          <w:color w:val="1F497D" w:themeColor="text2"/>
          <w:sz w:val="24"/>
          <w:szCs w:val="24"/>
        </w:rPr>
        <w:t xml:space="preserve">Then 64 QAM is required. </w:t>
      </w:r>
    </w:p>
    <w:p w:rsidR="00C76A7C" w:rsidRDefault="00C76A7C" w:rsidP="00C76A7C">
      <w:pPr>
        <w:pStyle w:val="ListParagraph"/>
        <w:numPr>
          <w:ilvl w:val="0"/>
          <w:numId w:val="37"/>
        </w:numPr>
        <w:rPr>
          <w:rFonts w:ascii="Times New Roman" w:hAnsi="Times New Roman" w:cs="Times New Roman"/>
          <w:sz w:val="24"/>
          <w:szCs w:val="24"/>
        </w:rPr>
      </w:pPr>
      <w:r w:rsidRPr="00B2151E">
        <w:rPr>
          <w:rFonts w:ascii="Times New Roman" w:hAnsi="Times New Roman" w:cs="Times New Roman"/>
          <w:sz w:val="24"/>
          <w:szCs w:val="24"/>
        </w:rPr>
        <w:t>Two channels, one with a bit rate of 190 kbps and another with a bit rate of 180 kbps,</w:t>
      </w:r>
      <w:r>
        <w:rPr>
          <w:rFonts w:ascii="Times New Roman" w:hAnsi="Times New Roman" w:cs="Times New Roman"/>
          <w:sz w:val="24"/>
          <w:szCs w:val="24"/>
        </w:rPr>
        <w:t xml:space="preserve"> </w:t>
      </w:r>
      <w:r w:rsidRPr="00B2151E">
        <w:rPr>
          <w:rFonts w:ascii="Times New Roman" w:hAnsi="Times New Roman" w:cs="Times New Roman"/>
          <w:sz w:val="24"/>
          <w:szCs w:val="24"/>
        </w:rPr>
        <w:t>are to be multiplexed using pulse stuffing TDM with no synchronization bits. Answer</w:t>
      </w:r>
      <w:r>
        <w:rPr>
          <w:rFonts w:ascii="Times New Roman" w:hAnsi="Times New Roman" w:cs="Times New Roman"/>
          <w:sz w:val="24"/>
          <w:szCs w:val="24"/>
        </w:rPr>
        <w:t xml:space="preserve"> </w:t>
      </w:r>
      <w:r w:rsidRPr="00B2151E">
        <w:rPr>
          <w:rFonts w:ascii="Times New Roman" w:hAnsi="Times New Roman" w:cs="Times New Roman"/>
          <w:sz w:val="24"/>
          <w:szCs w:val="24"/>
        </w:rPr>
        <w:t>the following questions:</w:t>
      </w:r>
      <w:r>
        <w:rPr>
          <w:rFonts w:ascii="Times New Roman" w:hAnsi="Times New Roman" w:cs="Times New Roman"/>
          <w:sz w:val="24"/>
          <w:szCs w:val="24"/>
        </w:rPr>
        <w:t xml:space="preserve"> </w:t>
      </w:r>
      <w:r w:rsidRPr="00B2151E">
        <w:rPr>
          <w:rFonts w:ascii="Times New Roman" w:hAnsi="Times New Roman" w:cs="Times New Roman"/>
          <w:sz w:val="24"/>
          <w:szCs w:val="24"/>
        </w:rPr>
        <w:t>What is the size of a frame in bits?</w:t>
      </w:r>
      <w:r>
        <w:rPr>
          <w:rFonts w:ascii="Times New Roman" w:hAnsi="Times New Roman" w:cs="Times New Roman"/>
          <w:sz w:val="24"/>
          <w:szCs w:val="24"/>
        </w:rPr>
        <w:t xml:space="preserve"> </w:t>
      </w:r>
      <w:r w:rsidRPr="00B2151E">
        <w:rPr>
          <w:rFonts w:ascii="Times New Roman" w:hAnsi="Times New Roman" w:cs="Times New Roman"/>
          <w:sz w:val="24"/>
          <w:szCs w:val="24"/>
        </w:rPr>
        <w:t>What is the frame rate?</w:t>
      </w:r>
      <w:r>
        <w:rPr>
          <w:rFonts w:ascii="Times New Roman" w:hAnsi="Times New Roman" w:cs="Times New Roman"/>
          <w:sz w:val="24"/>
          <w:szCs w:val="24"/>
        </w:rPr>
        <w:t xml:space="preserve"> </w:t>
      </w:r>
      <w:r w:rsidRPr="00B2151E">
        <w:rPr>
          <w:rFonts w:ascii="Times New Roman" w:hAnsi="Times New Roman" w:cs="Times New Roman"/>
          <w:sz w:val="24"/>
          <w:szCs w:val="24"/>
        </w:rPr>
        <w:t>What is the duration of a frame?</w:t>
      </w:r>
      <w:r>
        <w:rPr>
          <w:rFonts w:ascii="Times New Roman" w:hAnsi="Times New Roman" w:cs="Times New Roman"/>
          <w:sz w:val="24"/>
          <w:szCs w:val="24"/>
        </w:rPr>
        <w:t xml:space="preserve"> </w:t>
      </w:r>
      <w:r w:rsidRPr="00B2151E">
        <w:rPr>
          <w:rFonts w:ascii="Times New Roman" w:hAnsi="Times New Roman" w:cs="Times New Roman"/>
          <w:sz w:val="24"/>
          <w:szCs w:val="24"/>
        </w:rPr>
        <w:t>What is the data rate?</w:t>
      </w:r>
    </w:p>
    <w:p w:rsidR="003671ED" w:rsidRPr="00DE20AA" w:rsidRDefault="003671ED" w:rsidP="003671ED">
      <w:pPr>
        <w:pStyle w:val="ListParagraph"/>
        <w:autoSpaceDE w:val="0"/>
        <w:autoSpaceDN w:val="0"/>
        <w:adjustRightInd w:val="0"/>
        <w:jc w:val="both"/>
        <w:rPr>
          <w:rFonts w:ascii="Times New Roman" w:hAnsi="Times New Roman" w:cs="Times New Roman"/>
          <w:color w:val="1F497D" w:themeColor="text2"/>
          <w:sz w:val="24"/>
          <w:szCs w:val="24"/>
        </w:rPr>
      </w:pPr>
      <w:r w:rsidRPr="00DE20AA">
        <w:rPr>
          <w:rFonts w:ascii="Times New Roman" w:hAnsi="Times New Roman" w:cs="Times New Roman"/>
          <w:color w:val="1F497D" w:themeColor="text2"/>
          <w:sz w:val="24"/>
          <w:szCs w:val="24"/>
        </w:rPr>
        <w:t>We need to add extra bits to the second source to make both rates = 190 kbps. Now we have two sources, each of 190 Kbps.</w:t>
      </w:r>
    </w:p>
    <w:p w:rsidR="003671ED" w:rsidRPr="00DE20AA" w:rsidRDefault="003671ED" w:rsidP="003671ED">
      <w:pPr>
        <w:pStyle w:val="ListParagraph"/>
        <w:autoSpaceDE w:val="0"/>
        <w:autoSpaceDN w:val="0"/>
        <w:adjustRightInd w:val="0"/>
        <w:jc w:val="both"/>
        <w:rPr>
          <w:rFonts w:ascii="Times New Roman" w:hAnsi="Times New Roman" w:cs="Times New Roman"/>
          <w:b/>
          <w:bCs/>
          <w:color w:val="1F497D" w:themeColor="text2"/>
          <w:sz w:val="24"/>
          <w:szCs w:val="24"/>
        </w:rPr>
      </w:pPr>
      <w:r w:rsidRPr="00DE20AA">
        <w:rPr>
          <w:rFonts w:ascii="Times New Roman" w:hAnsi="Times New Roman" w:cs="Times New Roman"/>
          <w:color w:val="1F497D" w:themeColor="text2"/>
          <w:sz w:val="24"/>
          <w:szCs w:val="24"/>
        </w:rPr>
        <w:t xml:space="preserve">The frame carries 1 bit from each source. Frame size = 1 + 1 = </w:t>
      </w:r>
      <w:r w:rsidRPr="00DE20AA">
        <w:rPr>
          <w:rFonts w:ascii="Times New Roman" w:hAnsi="Times New Roman" w:cs="Times New Roman"/>
          <w:b/>
          <w:bCs/>
          <w:color w:val="1F497D" w:themeColor="text2"/>
          <w:sz w:val="24"/>
          <w:szCs w:val="24"/>
        </w:rPr>
        <w:t>2 bits.</w:t>
      </w:r>
    </w:p>
    <w:p w:rsidR="003671ED" w:rsidRPr="00DE20AA" w:rsidRDefault="003671ED" w:rsidP="003671ED">
      <w:pPr>
        <w:pStyle w:val="ListParagraph"/>
        <w:autoSpaceDE w:val="0"/>
        <w:autoSpaceDN w:val="0"/>
        <w:adjustRightInd w:val="0"/>
        <w:jc w:val="both"/>
        <w:rPr>
          <w:rFonts w:ascii="Times New Roman" w:hAnsi="Times New Roman" w:cs="Times New Roman"/>
          <w:b/>
          <w:bCs/>
          <w:color w:val="1F497D" w:themeColor="text2"/>
          <w:sz w:val="24"/>
          <w:szCs w:val="24"/>
        </w:rPr>
      </w:pPr>
      <w:r w:rsidRPr="00DE20AA">
        <w:rPr>
          <w:rFonts w:ascii="Times New Roman" w:hAnsi="Times New Roman" w:cs="Times New Roman"/>
          <w:color w:val="1F497D" w:themeColor="text2"/>
          <w:sz w:val="24"/>
          <w:szCs w:val="24"/>
        </w:rPr>
        <w:t xml:space="preserve">Each frame carries 1 bit from each 190-kbps source. Frame rate = </w:t>
      </w:r>
      <w:r w:rsidRPr="00DE20AA">
        <w:rPr>
          <w:rFonts w:ascii="Times New Roman" w:hAnsi="Times New Roman" w:cs="Times New Roman"/>
          <w:b/>
          <w:bCs/>
          <w:color w:val="1F497D" w:themeColor="text2"/>
          <w:sz w:val="24"/>
          <w:szCs w:val="24"/>
        </w:rPr>
        <w:t>190,000 frames/s.</w:t>
      </w:r>
    </w:p>
    <w:p w:rsidR="003671ED" w:rsidRPr="00DE20AA" w:rsidRDefault="003671ED" w:rsidP="003671ED">
      <w:pPr>
        <w:pStyle w:val="ListParagraph"/>
        <w:autoSpaceDE w:val="0"/>
        <w:autoSpaceDN w:val="0"/>
        <w:adjustRightInd w:val="0"/>
        <w:jc w:val="both"/>
        <w:rPr>
          <w:rFonts w:ascii="Times New Roman" w:hAnsi="Times New Roman" w:cs="Times New Roman"/>
          <w:color w:val="1F497D" w:themeColor="text2"/>
          <w:sz w:val="24"/>
          <w:szCs w:val="24"/>
        </w:rPr>
      </w:pPr>
      <w:r w:rsidRPr="00DE20AA">
        <w:rPr>
          <w:rFonts w:ascii="Times New Roman" w:hAnsi="Times New Roman" w:cs="Times New Roman"/>
          <w:color w:val="1F497D" w:themeColor="text2"/>
          <w:sz w:val="24"/>
          <w:szCs w:val="24"/>
        </w:rPr>
        <w:t xml:space="preserve">Frame duration = 1 </w:t>
      </w:r>
      <w:proofErr w:type="gramStart"/>
      <w:r w:rsidRPr="00DE20AA">
        <w:rPr>
          <w:rFonts w:ascii="Times New Roman" w:hAnsi="Times New Roman" w:cs="Times New Roman"/>
          <w:color w:val="1F497D" w:themeColor="text2"/>
          <w:sz w:val="24"/>
          <w:szCs w:val="24"/>
        </w:rPr>
        <w:t>/(</w:t>
      </w:r>
      <w:proofErr w:type="gramEnd"/>
      <w:r w:rsidRPr="00DE20AA">
        <w:rPr>
          <w:rFonts w:ascii="Times New Roman" w:hAnsi="Times New Roman" w:cs="Times New Roman"/>
          <w:color w:val="1F497D" w:themeColor="text2"/>
          <w:sz w:val="24"/>
          <w:szCs w:val="24"/>
        </w:rPr>
        <w:t xml:space="preserve">frame rate) = 1 /190,000 = </w:t>
      </w:r>
      <w:r w:rsidRPr="00DE20AA">
        <w:rPr>
          <w:rFonts w:ascii="Times New Roman" w:hAnsi="Times New Roman" w:cs="Times New Roman"/>
          <w:b/>
          <w:bCs/>
          <w:color w:val="1F497D" w:themeColor="text2"/>
          <w:sz w:val="24"/>
          <w:szCs w:val="24"/>
        </w:rPr>
        <w:t xml:space="preserve">5.3 </w:t>
      </w:r>
      <w:proofErr w:type="spellStart"/>
      <w:r w:rsidRPr="00DE20AA">
        <w:rPr>
          <w:rFonts w:ascii="Times New Roman" w:eastAsia="SymbolMT" w:hAnsi="Times New Roman" w:cs="Times New Roman"/>
          <w:color w:val="1F497D" w:themeColor="text2"/>
          <w:sz w:val="24"/>
          <w:szCs w:val="24"/>
        </w:rPr>
        <w:t>μ</w:t>
      </w:r>
      <w:r w:rsidRPr="00DE20AA">
        <w:rPr>
          <w:rFonts w:ascii="Times New Roman" w:hAnsi="Times New Roman" w:cs="Times New Roman"/>
          <w:b/>
          <w:bCs/>
          <w:color w:val="1F497D" w:themeColor="text2"/>
          <w:sz w:val="24"/>
          <w:szCs w:val="24"/>
        </w:rPr>
        <w:t>s</w:t>
      </w:r>
      <w:proofErr w:type="spellEnd"/>
      <w:r w:rsidRPr="00DE20AA">
        <w:rPr>
          <w:rFonts w:ascii="Times New Roman" w:hAnsi="Times New Roman" w:cs="Times New Roman"/>
          <w:color w:val="1F497D" w:themeColor="text2"/>
          <w:sz w:val="24"/>
          <w:szCs w:val="24"/>
        </w:rPr>
        <w:t>.</w:t>
      </w:r>
    </w:p>
    <w:p w:rsidR="00505BAF" w:rsidRPr="00DE20AA" w:rsidRDefault="003671ED" w:rsidP="003671ED">
      <w:pPr>
        <w:pStyle w:val="ListParagraph"/>
        <w:autoSpaceDE w:val="0"/>
        <w:autoSpaceDN w:val="0"/>
        <w:adjustRightInd w:val="0"/>
        <w:jc w:val="both"/>
        <w:rPr>
          <w:rFonts w:ascii="Times New Roman" w:hAnsi="Times New Roman" w:cs="Times New Roman"/>
          <w:color w:val="1F497D" w:themeColor="text2"/>
          <w:sz w:val="24"/>
          <w:szCs w:val="24"/>
        </w:rPr>
      </w:pPr>
      <w:r w:rsidRPr="00DE20AA">
        <w:rPr>
          <w:rFonts w:ascii="Times New Roman" w:hAnsi="Times New Roman" w:cs="Times New Roman"/>
          <w:color w:val="1F497D" w:themeColor="text2"/>
          <w:sz w:val="24"/>
          <w:szCs w:val="24"/>
        </w:rPr>
        <w:t xml:space="preserve">Output data rate = (190,000 frames/s) </w:t>
      </w:r>
      <w:r w:rsidRPr="00DE20AA">
        <w:rPr>
          <w:rFonts w:ascii="Times New Roman" w:eastAsia="SymbolMT" w:hAnsi="Times New Roman" w:cs="Times New Roman"/>
          <w:color w:val="1F497D" w:themeColor="text2"/>
          <w:sz w:val="24"/>
          <w:szCs w:val="24"/>
        </w:rPr>
        <w:t xml:space="preserve">× </w:t>
      </w:r>
      <w:r w:rsidRPr="00DE20AA">
        <w:rPr>
          <w:rFonts w:ascii="Times New Roman" w:hAnsi="Times New Roman" w:cs="Times New Roman"/>
          <w:color w:val="1F497D" w:themeColor="text2"/>
          <w:sz w:val="24"/>
          <w:szCs w:val="24"/>
        </w:rPr>
        <w:t xml:space="preserve">(2 bits/frame) = </w:t>
      </w:r>
      <w:r w:rsidRPr="00DE20AA">
        <w:rPr>
          <w:rFonts w:ascii="Times New Roman" w:hAnsi="Times New Roman" w:cs="Times New Roman"/>
          <w:b/>
          <w:bCs/>
          <w:color w:val="1F497D" w:themeColor="text2"/>
          <w:sz w:val="24"/>
          <w:szCs w:val="24"/>
        </w:rPr>
        <w:t xml:space="preserve">380 kbps. </w:t>
      </w:r>
      <w:r w:rsidRPr="00DE20AA">
        <w:rPr>
          <w:rFonts w:ascii="Times New Roman" w:hAnsi="Times New Roman" w:cs="Times New Roman"/>
          <w:color w:val="1F497D" w:themeColor="text2"/>
          <w:sz w:val="24"/>
          <w:szCs w:val="24"/>
        </w:rPr>
        <w:t>Here the output bit rate is greater than the sum of the input rates (370 kbps) because of extra bits added to the second source.</w:t>
      </w:r>
    </w:p>
    <w:p w:rsidR="00C76A7C" w:rsidRDefault="00C76A7C" w:rsidP="00C76A7C">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What is the duration of a T-1 line frame? What is the overhead (number of extra bits per second)?</w:t>
      </w:r>
    </w:p>
    <w:p w:rsidR="00600452" w:rsidRDefault="004B7AFF" w:rsidP="00DE20AA">
      <w:pPr>
        <w:pStyle w:val="ListParagraph"/>
        <w:ind w:left="1440"/>
        <w:rPr>
          <w:rFonts w:ascii="Times New Roman" w:hAnsi="Times New Roman" w:cs="Times New Roman"/>
          <w:b/>
          <w:bCs/>
          <w:color w:val="4F81BD" w:themeColor="accent1"/>
          <w:sz w:val="24"/>
          <w:szCs w:val="24"/>
        </w:rPr>
      </w:pPr>
      <w:r>
        <w:rPr>
          <w:rFonts w:ascii="Times New Roman" w:hAnsi="Times New Roman" w:cs="Times New Roman"/>
          <w:color w:val="4F81BD" w:themeColor="accent1"/>
          <w:sz w:val="24"/>
          <w:szCs w:val="24"/>
        </w:rPr>
        <w:t>T-1 frame duration = 1/frame rate = 1/8000 = 125</w:t>
      </w:r>
      <w:r w:rsidRPr="004B7AFF">
        <w:rPr>
          <w:rFonts w:ascii="Times New Roman" w:eastAsia="SymbolMT" w:hAnsi="Times New Roman" w:cs="Times New Roman"/>
          <w:color w:val="4F81BD" w:themeColor="accent1"/>
          <w:sz w:val="24"/>
          <w:szCs w:val="24"/>
        </w:rPr>
        <w:t xml:space="preserve"> </w:t>
      </w:r>
      <w:proofErr w:type="spellStart"/>
      <w:r w:rsidRPr="003671ED">
        <w:rPr>
          <w:rFonts w:ascii="Times New Roman" w:eastAsia="SymbolMT" w:hAnsi="Times New Roman" w:cs="Times New Roman"/>
          <w:color w:val="4F81BD" w:themeColor="accent1"/>
          <w:sz w:val="24"/>
          <w:szCs w:val="24"/>
        </w:rPr>
        <w:t>μ</w:t>
      </w:r>
      <w:r w:rsidRPr="003671ED">
        <w:rPr>
          <w:rFonts w:ascii="Times New Roman" w:hAnsi="Times New Roman" w:cs="Times New Roman"/>
          <w:b/>
          <w:bCs/>
          <w:color w:val="4F81BD" w:themeColor="accent1"/>
          <w:sz w:val="24"/>
          <w:szCs w:val="24"/>
        </w:rPr>
        <w:t>s</w:t>
      </w:r>
      <w:proofErr w:type="spellEnd"/>
    </w:p>
    <w:p w:rsidR="004B7AFF" w:rsidRPr="004B7AFF" w:rsidRDefault="004B7AFF" w:rsidP="00DE20AA">
      <w:pPr>
        <w:pStyle w:val="ListParagraph"/>
        <w:ind w:left="1440"/>
        <w:rPr>
          <w:rFonts w:ascii="Times New Roman" w:hAnsi="Times New Roman" w:cs="Times New Roman"/>
          <w:color w:val="4F81BD" w:themeColor="accent1"/>
          <w:sz w:val="24"/>
          <w:szCs w:val="24"/>
        </w:rPr>
      </w:pPr>
      <w:r>
        <w:rPr>
          <w:rFonts w:ascii="Times New Roman" w:hAnsi="Times New Roman" w:cs="Times New Roman"/>
          <w:color w:val="4F81BD" w:themeColor="accent1"/>
          <w:sz w:val="24"/>
          <w:szCs w:val="24"/>
        </w:rPr>
        <w:lastRenderedPageBreak/>
        <w:t>The overhead (number of extra bits per second) = 8000x1 =8000 bps</w:t>
      </w:r>
    </w:p>
    <w:p w:rsidR="00CB0B0F" w:rsidRDefault="000846F8" w:rsidP="00C76A7C">
      <w:pPr>
        <w:bidi w:val="0"/>
        <w:jc w:val="both"/>
        <w:rPr>
          <w:sz w:val="28"/>
          <w:szCs w:val="28"/>
          <w:lang w:bidi="ar-EG"/>
        </w:rPr>
      </w:pPr>
      <w:r>
        <w:rPr>
          <w:sz w:val="28"/>
          <w:szCs w:val="28"/>
          <w:lang w:bidi="ar-EG"/>
        </w:rPr>
        <w:t>3</w:t>
      </w:r>
      <w:r w:rsidRPr="00A573F7">
        <w:rPr>
          <w:sz w:val="28"/>
          <w:szCs w:val="28"/>
          <w:lang w:bidi="ar-EG"/>
        </w:rPr>
        <w:t>-</w:t>
      </w:r>
    </w:p>
    <w:p w:rsidR="00C2140B" w:rsidRDefault="00C2140B" w:rsidP="00C2140B">
      <w:pPr>
        <w:pStyle w:val="ListParagraph"/>
        <w:numPr>
          <w:ilvl w:val="0"/>
          <w:numId w:val="33"/>
        </w:numPr>
        <w:jc w:val="both"/>
        <w:rPr>
          <w:rFonts w:ascii="Times New Roman" w:hAnsi="Times New Roman" w:cs="Times New Roman"/>
          <w:sz w:val="24"/>
          <w:szCs w:val="24"/>
        </w:rPr>
      </w:pPr>
      <w:r w:rsidRPr="00961153">
        <w:rPr>
          <w:rFonts w:ascii="Times New Roman" w:hAnsi="Times New Roman" w:cs="Times New Roman"/>
          <w:sz w:val="24"/>
          <w:szCs w:val="24"/>
        </w:rPr>
        <w:t xml:space="preserve">Compare the vulnerable time of </w:t>
      </w:r>
      <w:r w:rsidR="00FA7F39">
        <w:rPr>
          <w:rFonts w:ascii="Times New Roman" w:hAnsi="Times New Roman" w:cs="Times New Roman"/>
          <w:sz w:val="24"/>
          <w:szCs w:val="24"/>
        </w:rPr>
        <w:t>pure ALOHA, slotted ALOHA and CS</w:t>
      </w:r>
      <w:r w:rsidRPr="00961153">
        <w:rPr>
          <w:rFonts w:ascii="Times New Roman" w:hAnsi="Times New Roman" w:cs="Times New Roman"/>
          <w:sz w:val="24"/>
          <w:szCs w:val="24"/>
        </w:rPr>
        <w:t>MA.</w:t>
      </w:r>
    </w:p>
    <w:p w:rsidR="001D0A87" w:rsidRPr="00DE20AA" w:rsidRDefault="00FA7F39" w:rsidP="00DE20AA">
      <w:pPr>
        <w:pStyle w:val="ListParagraph"/>
        <w:ind w:left="1440"/>
        <w:jc w:val="both"/>
        <w:rPr>
          <w:rFonts w:ascii="Times New Roman" w:hAnsi="Times New Roman" w:cs="Times New Roman"/>
          <w:color w:val="1F497D" w:themeColor="text2"/>
          <w:sz w:val="24"/>
          <w:szCs w:val="24"/>
        </w:rPr>
      </w:pPr>
      <w:r w:rsidRPr="00DE20AA">
        <w:rPr>
          <w:rFonts w:ascii="Times New Roman" w:hAnsi="Times New Roman" w:cs="Times New Roman"/>
          <w:color w:val="1F497D" w:themeColor="text2"/>
          <w:sz w:val="24"/>
          <w:szCs w:val="24"/>
        </w:rPr>
        <w:t>In pure ALOHA the vulnerable time is two times the frame transmission time</w:t>
      </w:r>
    </w:p>
    <w:p w:rsidR="00FA7F39" w:rsidRPr="00DE20AA" w:rsidRDefault="00FA7F39" w:rsidP="00DE20AA">
      <w:pPr>
        <w:pStyle w:val="ListParagraph"/>
        <w:ind w:left="1440"/>
        <w:jc w:val="both"/>
        <w:rPr>
          <w:rFonts w:ascii="Times New Roman" w:hAnsi="Times New Roman" w:cs="Times New Roman"/>
          <w:color w:val="1F497D" w:themeColor="text2"/>
          <w:sz w:val="24"/>
          <w:szCs w:val="24"/>
        </w:rPr>
      </w:pPr>
      <w:r w:rsidRPr="00DE20AA">
        <w:rPr>
          <w:rFonts w:ascii="Times New Roman" w:hAnsi="Times New Roman" w:cs="Times New Roman"/>
          <w:color w:val="1F497D" w:themeColor="text2"/>
          <w:sz w:val="24"/>
          <w:szCs w:val="24"/>
        </w:rPr>
        <w:t>In slotted ALOHA the vulnerable time is the same as the frame transmission time</w:t>
      </w:r>
    </w:p>
    <w:p w:rsidR="00FA7F39" w:rsidRPr="00DE20AA" w:rsidRDefault="00FA7F39" w:rsidP="00DE20AA">
      <w:pPr>
        <w:pStyle w:val="ListParagraph"/>
        <w:ind w:left="1440"/>
        <w:jc w:val="both"/>
        <w:rPr>
          <w:rFonts w:ascii="Times New Roman" w:hAnsi="Times New Roman" w:cs="Times New Roman"/>
          <w:color w:val="1F497D" w:themeColor="text2"/>
          <w:sz w:val="24"/>
          <w:szCs w:val="24"/>
        </w:rPr>
      </w:pPr>
      <w:r w:rsidRPr="00DE20AA">
        <w:rPr>
          <w:rFonts w:ascii="Times New Roman" w:hAnsi="Times New Roman" w:cs="Times New Roman"/>
          <w:color w:val="1F497D" w:themeColor="text2"/>
          <w:sz w:val="24"/>
          <w:szCs w:val="24"/>
        </w:rPr>
        <w:t>In CSMA the vulnerable time is the same as the propagation time</w:t>
      </w:r>
    </w:p>
    <w:p w:rsidR="00FA7F39" w:rsidRPr="00FA7F39" w:rsidRDefault="00FA7F39" w:rsidP="001D0A87">
      <w:pPr>
        <w:pStyle w:val="ListParagraph"/>
        <w:jc w:val="both"/>
        <w:rPr>
          <w:rFonts w:ascii="Times New Roman" w:hAnsi="Times New Roman" w:cs="Times New Roman"/>
          <w:color w:val="4F81BD" w:themeColor="accent1"/>
          <w:sz w:val="24"/>
          <w:szCs w:val="24"/>
        </w:rPr>
      </w:pPr>
    </w:p>
    <w:p w:rsidR="00C2140B" w:rsidRDefault="00C2140B" w:rsidP="00C2140B">
      <w:pPr>
        <w:pStyle w:val="ListParagraph"/>
        <w:numPr>
          <w:ilvl w:val="0"/>
          <w:numId w:val="33"/>
        </w:numPr>
        <w:jc w:val="both"/>
        <w:rPr>
          <w:rFonts w:ascii="Times New Roman" w:hAnsi="Times New Roman" w:cs="Times New Roman"/>
          <w:sz w:val="24"/>
          <w:szCs w:val="24"/>
        </w:rPr>
      </w:pPr>
      <w:r w:rsidRPr="00A32EED">
        <w:rPr>
          <w:rFonts w:ascii="Times New Roman" w:hAnsi="Times New Roman" w:cs="Times New Roman"/>
          <w:sz w:val="24"/>
          <w:szCs w:val="24"/>
        </w:rPr>
        <w:t xml:space="preserve">In a </w:t>
      </w:r>
      <w:proofErr w:type="spellStart"/>
      <w:r w:rsidRPr="00A32EED">
        <w:rPr>
          <w:rFonts w:ascii="Times New Roman" w:hAnsi="Times New Roman" w:cs="Times New Roman"/>
          <w:i/>
          <w:iCs/>
          <w:sz w:val="24"/>
          <w:szCs w:val="24"/>
        </w:rPr>
        <w:t>CDMAlCD</w:t>
      </w:r>
      <w:proofErr w:type="spellEnd"/>
      <w:r w:rsidRPr="00A32EED">
        <w:rPr>
          <w:rFonts w:ascii="Times New Roman" w:hAnsi="Times New Roman" w:cs="Times New Roman"/>
          <w:i/>
          <w:iCs/>
          <w:sz w:val="24"/>
          <w:szCs w:val="24"/>
        </w:rPr>
        <w:t xml:space="preserve"> </w:t>
      </w:r>
      <w:r w:rsidRPr="00A32EED">
        <w:rPr>
          <w:rFonts w:ascii="Times New Roman" w:hAnsi="Times New Roman" w:cs="Times New Roman"/>
          <w:sz w:val="24"/>
          <w:szCs w:val="24"/>
        </w:rPr>
        <w:t>network with a data rate of 10 Mbps, the minimum frame size is</w:t>
      </w:r>
      <w:r>
        <w:rPr>
          <w:rFonts w:ascii="Times New Roman" w:hAnsi="Times New Roman" w:cs="Times New Roman"/>
          <w:sz w:val="24"/>
          <w:szCs w:val="24"/>
        </w:rPr>
        <w:t xml:space="preserve"> </w:t>
      </w:r>
      <w:r w:rsidRPr="00A32EED">
        <w:rPr>
          <w:rFonts w:ascii="Times New Roman" w:hAnsi="Times New Roman" w:cs="Times New Roman"/>
          <w:sz w:val="24"/>
          <w:szCs w:val="24"/>
        </w:rPr>
        <w:t>found to be 512 bits for the correct operation of the collision detection process. What</w:t>
      </w:r>
      <w:r>
        <w:rPr>
          <w:rFonts w:ascii="Times New Roman" w:hAnsi="Times New Roman" w:cs="Times New Roman"/>
          <w:sz w:val="24"/>
          <w:szCs w:val="24"/>
        </w:rPr>
        <w:t xml:space="preserve"> </w:t>
      </w:r>
      <w:r w:rsidRPr="00A32EED">
        <w:rPr>
          <w:rFonts w:ascii="Times New Roman" w:hAnsi="Times New Roman" w:cs="Times New Roman"/>
          <w:sz w:val="24"/>
          <w:szCs w:val="24"/>
        </w:rPr>
        <w:t>should be the minimum frame size if we increase the data rate to 100 Mbps? To</w:t>
      </w:r>
      <w:r>
        <w:rPr>
          <w:rFonts w:ascii="Times New Roman" w:hAnsi="Times New Roman" w:cs="Times New Roman"/>
          <w:sz w:val="24"/>
          <w:szCs w:val="24"/>
        </w:rPr>
        <w:t xml:space="preserve"> </w:t>
      </w:r>
      <w:r w:rsidRPr="00A32EED">
        <w:rPr>
          <w:rFonts w:ascii="Times New Roman" w:hAnsi="Times New Roman" w:cs="Times New Roman"/>
          <w:sz w:val="24"/>
          <w:szCs w:val="24"/>
        </w:rPr>
        <w:t xml:space="preserve">1 </w:t>
      </w:r>
      <w:proofErr w:type="spellStart"/>
      <w:r w:rsidRPr="00A32EED">
        <w:rPr>
          <w:rFonts w:ascii="Times New Roman" w:hAnsi="Times New Roman" w:cs="Times New Roman"/>
          <w:sz w:val="24"/>
          <w:szCs w:val="24"/>
        </w:rPr>
        <w:t>Gbps</w:t>
      </w:r>
      <w:proofErr w:type="spellEnd"/>
      <w:r w:rsidRPr="00A32EED">
        <w:rPr>
          <w:rFonts w:ascii="Times New Roman" w:hAnsi="Times New Roman" w:cs="Times New Roman"/>
          <w:sz w:val="24"/>
          <w:szCs w:val="24"/>
        </w:rPr>
        <w:t xml:space="preserve">? To 10 </w:t>
      </w:r>
      <w:proofErr w:type="spellStart"/>
      <w:r w:rsidRPr="00A32EED">
        <w:rPr>
          <w:rFonts w:ascii="Times New Roman" w:hAnsi="Times New Roman" w:cs="Times New Roman"/>
          <w:sz w:val="24"/>
          <w:szCs w:val="24"/>
        </w:rPr>
        <w:t>Gbps</w:t>
      </w:r>
      <w:proofErr w:type="spellEnd"/>
      <w:r w:rsidRPr="00A32EED">
        <w:rPr>
          <w:rFonts w:ascii="Times New Roman" w:hAnsi="Times New Roman" w:cs="Times New Roman"/>
          <w:sz w:val="24"/>
          <w:szCs w:val="24"/>
        </w:rPr>
        <w:t>?</w:t>
      </w:r>
    </w:p>
    <w:p w:rsidR="00FA7F39" w:rsidRPr="00DE20AA" w:rsidRDefault="00EE7FDB" w:rsidP="00FA7F39">
      <w:pPr>
        <w:pStyle w:val="ListParagraph"/>
        <w:jc w:val="both"/>
        <w:rPr>
          <w:rFonts w:ascii="Times New Roman" w:hAnsi="Times New Roman" w:cs="Times New Roman"/>
          <w:color w:val="1F497D" w:themeColor="text2"/>
          <w:sz w:val="24"/>
          <w:szCs w:val="24"/>
        </w:rPr>
      </w:pPr>
      <w:r w:rsidRPr="00DE20AA">
        <w:rPr>
          <w:rFonts w:ascii="Times New Roman" w:hAnsi="Times New Roman" w:cs="Times New Roman"/>
          <w:color w:val="1F497D" w:themeColor="text2"/>
          <w:sz w:val="24"/>
          <w:szCs w:val="24"/>
        </w:rPr>
        <w:t xml:space="preserve">The minimum frame size is proportional to the data rate </w:t>
      </w:r>
    </w:p>
    <w:p w:rsidR="00EE7FDB" w:rsidRPr="00DE20AA" w:rsidRDefault="00EE7FDB" w:rsidP="00FA7F39">
      <w:pPr>
        <w:pStyle w:val="ListParagraph"/>
        <w:jc w:val="both"/>
        <w:rPr>
          <w:rFonts w:ascii="Times New Roman" w:hAnsi="Times New Roman" w:cs="Times New Roman"/>
          <w:color w:val="1F497D" w:themeColor="text2"/>
          <w:sz w:val="24"/>
          <w:szCs w:val="24"/>
        </w:rPr>
      </w:pPr>
      <w:r w:rsidRPr="00DE20AA">
        <w:rPr>
          <w:rFonts w:ascii="Times New Roman" w:hAnsi="Times New Roman" w:cs="Times New Roman"/>
          <w:color w:val="1F497D" w:themeColor="text2"/>
          <w:sz w:val="24"/>
          <w:szCs w:val="24"/>
        </w:rPr>
        <w:tab/>
        <w:t xml:space="preserve">Frame size </w:t>
      </w:r>
      <w:r w:rsidRPr="00DE20AA">
        <w:rPr>
          <w:rFonts w:ascii="Times New Roman" w:hAnsi="Times New Roman" w:cs="Times New Roman"/>
          <w:color w:val="1F497D" w:themeColor="text2"/>
          <w:sz w:val="24"/>
          <w:szCs w:val="24"/>
        </w:rPr>
        <w:tab/>
        <w:t>= K x (data rate)</w:t>
      </w:r>
    </w:p>
    <w:p w:rsidR="00EE7FDB" w:rsidRPr="00DE20AA" w:rsidRDefault="00EE7FDB" w:rsidP="00FA7F39">
      <w:pPr>
        <w:pStyle w:val="ListParagraph"/>
        <w:jc w:val="both"/>
        <w:rPr>
          <w:rFonts w:ascii="Times New Roman" w:hAnsi="Times New Roman" w:cs="Times New Roman"/>
          <w:color w:val="1F497D" w:themeColor="text2"/>
          <w:sz w:val="24"/>
          <w:szCs w:val="24"/>
        </w:rPr>
      </w:pPr>
      <w:r w:rsidRPr="00DE20AA">
        <w:rPr>
          <w:rFonts w:ascii="Times New Roman" w:hAnsi="Times New Roman" w:cs="Times New Roman"/>
          <w:color w:val="1F497D" w:themeColor="text2"/>
          <w:sz w:val="24"/>
          <w:szCs w:val="24"/>
        </w:rPr>
        <w:tab/>
        <w:t xml:space="preserve">512 bits     </w:t>
      </w:r>
      <w:r w:rsidRPr="00DE20AA">
        <w:rPr>
          <w:rFonts w:ascii="Times New Roman" w:hAnsi="Times New Roman" w:cs="Times New Roman"/>
          <w:color w:val="1F497D" w:themeColor="text2"/>
          <w:sz w:val="24"/>
          <w:szCs w:val="24"/>
        </w:rPr>
        <w:tab/>
        <w:t>= K x (10 Mbps)</w:t>
      </w:r>
    </w:p>
    <w:p w:rsidR="00EE7FDB" w:rsidRPr="00DE20AA" w:rsidRDefault="00EE7FDB" w:rsidP="00FA7F39">
      <w:pPr>
        <w:pStyle w:val="ListParagraph"/>
        <w:jc w:val="both"/>
        <w:rPr>
          <w:rFonts w:ascii="Times New Roman" w:hAnsi="Times New Roman" w:cs="Times New Roman"/>
          <w:color w:val="1F497D" w:themeColor="text2"/>
          <w:sz w:val="24"/>
          <w:szCs w:val="24"/>
        </w:rPr>
      </w:pPr>
      <w:r w:rsidRPr="00DE20AA">
        <w:rPr>
          <w:rFonts w:ascii="Times New Roman" w:hAnsi="Times New Roman" w:cs="Times New Roman"/>
          <w:color w:val="1F497D" w:themeColor="text2"/>
          <w:sz w:val="24"/>
          <w:szCs w:val="24"/>
        </w:rPr>
        <w:tab/>
        <w:t>?</w:t>
      </w:r>
      <w:r w:rsidRPr="00DE20AA">
        <w:rPr>
          <w:rFonts w:ascii="Times New Roman" w:hAnsi="Times New Roman" w:cs="Times New Roman"/>
          <w:color w:val="1F497D" w:themeColor="text2"/>
          <w:sz w:val="24"/>
          <w:szCs w:val="24"/>
        </w:rPr>
        <w:tab/>
      </w:r>
      <w:r w:rsidRPr="00DE20AA">
        <w:rPr>
          <w:rFonts w:ascii="Times New Roman" w:hAnsi="Times New Roman" w:cs="Times New Roman"/>
          <w:color w:val="1F497D" w:themeColor="text2"/>
          <w:sz w:val="24"/>
          <w:szCs w:val="24"/>
        </w:rPr>
        <w:tab/>
        <w:t>=K x (100Mbps)</w:t>
      </w:r>
    </w:p>
    <w:p w:rsidR="00EE7FDB" w:rsidRPr="00DE20AA" w:rsidRDefault="00EE7FDB" w:rsidP="00114260">
      <w:pPr>
        <w:pStyle w:val="ListParagraph"/>
        <w:ind w:firstLine="720"/>
        <w:jc w:val="both"/>
        <w:rPr>
          <w:rFonts w:ascii="Times New Roman" w:hAnsi="Times New Roman" w:cs="Times New Roman"/>
          <w:color w:val="1F497D" w:themeColor="text2"/>
          <w:sz w:val="24"/>
          <w:szCs w:val="24"/>
        </w:rPr>
      </w:pPr>
      <w:r w:rsidRPr="00DE20AA">
        <w:rPr>
          <w:rFonts w:ascii="Times New Roman" w:hAnsi="Times New Roman" w:cs="Times New Roman"/>
          <w:color w:val="1F497D" w:themeColor="text2"/>
          <w:sz w:val="24"/>
          <w:szCs w:val="24"/>
        </w:rPr>
        <w:t>Frame size at 100Mbps = 512 bits x (100Mbps/10Mbps) = 5120 bits</w:t>
      </w:r>
    </w:p>
    <w:p w:rsidR="00EE7FDB" w:rsidRPr="00DE20AA" w:rsidRDefault="00EE7FDB" w:rsidP="00114260">
      <w:pPr>
        <w:pStyle w:val="ListParagraph"/>
        <w:ind w:firstLine="720"/>
        <w:jc w:val="both"/>
        <w:rPr>
          <w:rFonts w:ascii="Times New Roman" w:hAnsi="Times New Roman" w:cs="Times New Roman"/>
          <w:color w:val="1F497D" w:themeColor="text2"/>
          <w:sz w:val="24"/>
          <w:szCs w:val="24"/>
        </w:rPr>
      </w:pPr>
      <w:r w:rsidRPr="00DE20AA">
        <w:rPr>
          <w:rFonts w:ascii="Times New Roman" w:hAnsi="Times New Roman" w:cs="Times New Roman"/>
          <w:color w:val="1F497D" w:themeColor="text2"/>
          <w:sz w:val="24"/>
          <w:szCs w:val="24"/>
        </w:rPr>
        <w:t>Frame size at 1Gbps = 512 bits x (1000Mbps/10Mbps) = 51200 bits</w:t>
      </w:r>
    </w:p>
    <w:p w:rsidR="00EE7FDB" w:rsidRPr="00DE20AA" w:rsidRDefault="00EE7FDB" w:rsidP="00114260">
      <w:pPr>
        <w:pStyle w:val="ListParagraph"/>
        <w:ind w:firstLine="720"/>
        <w:jc w:val="both"/>
        <w:rPr>
          <w:rFonts w:ascii="Times New Roman" w:hAnsi="Times New Roman" w:cs="Times New Roman"/>
          <w:color w:val="1F497D" w:themeColor="text2"/>
          <w:sz w:val="24"/>
          <w:szCs w:val="24"/>
        </w:rPr>
      </w:pPr>
      <w:r w:rsidRPr="00DE20AA">
        <w:rPr>
          <w:rFonts w:ascii="Times New Roman" w:hAnsi="Times New Roman" w:cs="Times New Roman"/>
          <w:color w:val="1F497D" w:themeColor="text2"/>
          <w:sz w:val="24"/>
          <w:szCs w:val="24"/>
        </w:rPr>
        <w:t xml:space="preserve">Frame </w:t>
      </w:r>
      <w:r w:rsidR="00114260" w:rsidRPr="00DE20AA">
        <w:rPr>
          <w:rFonts w:ascii="Times New Roman" w:hAnsi="Times New Roman" w:cs="Times New Roman"/>
          <w:color w:val="1F497D" w:themeColor="text2"/>
          <w:sz w:val="24"/>
          <w:szCs w:val="24"/>
        </w:rPr>
        <w:t>size at 10G</w:t>
      </w:r>
      <w:r w:rsidRPr="00DE20AA">
        <w:rPr>
          <w:rFonts w:ascii="Times New Roman" w:hAnsi="Times New Roman" w:cs="Times New Roman"/>
          <w:color w:val="1F497D" w:themeColor="text2"/>
          <w:sz w:val="24"/>
          <w:szCs w:val="24"/>
        </w:rPr>
        <w:t>bps = 512 bits x (100</w:t>
      </w:r>
      <w:r w:rsidR="00114260" w:rsidRPr="00DE20AA">
        <w:rPr>
          <w:rFonts w:ascii="Times New Roman" w:hAnsi="Times New Roman" w:cs="Times New Roman"/>
          <w:color w:val="1F497D" w:themeColor="text2"/>
          <w:sz w:val="24"/>
          <w:szCs w:val="24"/>
        </w:rPr>
        <w:t>00</w:t>
      </w:r>
      <w:r w:rsidRPr="00DE20AA">
        <w:rPr>
          <w:rFonts w:ascii="Times New Roman" w:hAnsi="Times New Roman" w:cs="Times New Roman"/>
          <w:color w:val="1F497D" w:themeColor="text2"/>
          <w:sz w:val="24"/>
          <w:szCs w:val="24"/>
        </w:rPr>
        <w:t>Mbps/10Mbps) = 5120</w:t>
      </w:r>
      <w:r w:rsidR="00114260" w:rsidRPr="00DE20AA">
        <w:rPr>
          <w:rFonts w:ascii="Times New Roman" w:hAnsi="Times New Roman" w:cs="Times New Roman"/>
          <w:color w:val="1F497D" w:themeColor="text2"/>
          <w:sz w:val="24"/>
          <w:szCs w:val="24"/>
        </w:rPr>
        <w:t>00</w:t>
      </w:r>
      <w:r w:rsidRPr="00DE20AA">
        <w:rPr>
          <w:rFonts w:ascii="Times New Roman" w:hAnsi="Times New Roman" w:cs="Times New Roman"/>
          <w:color w:val="1F497D" w:themeColor="text2"/>
          <w:sz w:val="24"/>
          <w:szCs w:val="24"/>
        </w:rPr>
        <w:t xml:space="preserve"> bits</w:t>
      </w:r>
    </w:p>
    <w:p w:rsidR="00C2140B" w:rsidRDefault="00C2140B" w:rsidP="00771E7D">
      <w:pPr>
        <w:pStyle w:val="ListParagraph"/>
        <w:numPr>
          <w:ilvl w:val="0"/>
          <w:numId w:val="33"/>
        </w:numPr>
        <w:jc w:val="both"/>
        <w:rPr>
          <w:rFonts w:ascii="Times New Roman" w:hAnsi="Times New Roman" w:cs="Times New Roman"/>
          <w:sz w:val="24"/>
          <w:szCs w:val="24"/>
        </w:rPr>
      </w:pPr>
      <w:r>
        <w:rPr>
          <w:rFonts w:ascii="Times New Roman" w:hAnsi="Times New Roman" w:cs="Times New Roman"/>
          <w:sz w:val="24"/>
          <w:szCs w:val="24"/>
        </w:rPr>
        <w:t>IN the f</w:t>
      </w:r>
      <w:r w:rsidRPr="00E96890">
        <w:rPr>
          <w:rFonts w:ascii="Times New Roman" w:hAnsi="Times New Roman" w:cs="Times New Roman"/>
          <w:sz w:val="24"/>
          <w:szCs w:val="24"/>
        </w:rPr>
        <w:t xml:space="preserve">igure </w:t>
      </w:r>
      <w:r>
        <w:rPr>
          <w:rFonts w:ascii="Times New Roman" w:hAnsi="Times New Roman" w:cs="Times New Roman"/>
          <w:sz w:val="24"/>
          <w:szCs w:val="24"/>
        </w:rPr>
        <w:t>shown</w:t>
      </w:r>
      <w:r w:rsidRPr="00E96890">
        <w:rPr>
          <w:rFonts w:ascii="Times New Roman" w:hAnsi="Times New Roman" w:cs="Times New Roman"/>
          <w:sz w:val="24"/>
          <w:szCs w:val="24"/>
        </w:rPr>
        <w:t>, the data rate is 10 Mbps, the distance between station A and C is</w:t>
      </w:r>
      <w:r>
        <w:rPr>
          <w:rFonts w:ascii="Times New Roman" w:hAnsi="Times New Roman" w:cs="Times New Roman"/>
          <w:sz w:val="24"/>
          <w:szCs w:val="24"/>
        </w:rPr>
        <w:t xml:space="preserve"> </w:t>
      </w:r>
      <w:r w:rsidRPr="00E96890">
        <w:rPr>
          <w:rFonts w:ascii="Times New Roman" w:hAnsi="Times New Roman" w:cs="Times New Roman"/>
          <w:sz w:val="24"/>
          <w:szCs w:val="24"/>
        </w:rPr>
        <w:t>2000 m, and the propagation speed is 2 x 10</w:t>
      </w:r>
      <w:r w:rsidRPr="00C76A7C">
        <w:rPr>
          <w:rFonts w:ascii="Times New Roman" w:hAnsi="Times New Roman" w:cs="Times New Roman"/>
          <w:sz w:val="24"/>
          <w:szCs w:val="24"/>
          <w:vertAlign w:val="superscript"/>
        </w:rPr>
        <w:t>8</w:t>
      </w:r>
      <w:r w:rsidRPr="00E96890">
        <w:rPr>
          <w:rFonts w:ascii="Times New Roman" w:hAnsi="Times New Roman" w:cs="Times New Roman"/>
          <w:sz w:val="24"/>
          <w:szCs w:val="24"/>
        </w:rPr>
        <w:t xml:space="preserve"> </w:t>
      </w:r>
      <w:proofErr w:type="spellStart"/>
      <w:r w:rsidRPr="00E96890">
        <w:rPr>
          <w:rFonts w:ascii="Times New Roman" w:hAnsi="Times New Roman" w:cs="Times New Roman"/>
          <w:i/>
          <w:iCs/>
          <w:sz w:val="24"/>
          <w:szCs w:val="24"/>
        </w:rPr>
        <w:t>mls</w:t>
      </w:r>
      <w:proofErr w:type="spellEnd"/>
      <w:r w:rsidRPr="00E96890">
        <w:rPr>
          <w:rFonts w:ascii="Times New Roman" w:hAnsi="Times New Roman" w:cs="Times New Roman"/>
          <w:i/>
          <w:iCs/>
          <w:sz w:val="24"/>
          <w:szCs w:val="24"/>
        </w:rPr>
        <w:t xml:space="preserve">. </w:t>
      </w:r>
      <w:r w:rsidRPr="00E96890">
        <w:rPr>
          <w:rFonts w:ascii="Times New Roman" w:hAnsi="Times New Roman" w:cs="Times New Roman"/>
          <w:sz w:val="24"/>
          <w:szCs w:val="24"/>
        </w:rPr>
        <w:t>Station A starts sending a long</w:t>
      </w:r>
      <w:r>
        <w:rPr>
          <w:rFonts w:ascii="Times New Roman" w:hAnsi="Times New Roman" w:cs="Times New Roman"/>
          <w:sz w:val="24"/>
          <w:szCs w:val="24"/>
        </w:rPr>
        <w:t xml:space="preserve"> </w:t>
      </w:r>
      <w:r w:rsidRPr="00E96890">
        <w:rPr>
          <w:rFonts w:ascii="Times New Roman" w:hAnsi="Times New Roman" w:cs="Times New Roman"/>
          <w:sz w:val="24"/>
          <w:szCs w:val="24"/>
        </w:rPr>
        <w:t xml:space="preserve">frame at time </w:t>
      </w:r>
      <w:r w:rsidRPr="00E96890">
        <w:rPr>
          <w:rFonts w:ascii="Times New Roman" w:hAnsi="Times New Roman" w:cs="Times New Roman"/>
          <w:i/>
          <w:iCs/>
          <w:sz w:val="24"/>
          <w:szCs w:val="24"/>
        </w:rPr>
        <w:t>t</w:t>
      </w:r>
      <w:r w:rsidRPr="00C76A7C">
        <w:rPr>
          <w:rFonts w:ascii="Times New Roman" w:hAnsi="Times New Roman" w:cs="Times New Roman"/>
          <w:i/>
          <w:iCs/>
          <w:sz w:val="24"/>
          <w:szCs w:val="24"/>
          <w:vertAlign w:val="subscript"/>
        </w:rPr>
        <w:t>1</w:t>
      </w:r>
      <w:r w:rsidRPr="00E96890">
        <w:rPr>
          <w:rFonts w:ascii="Times New Roman" w:hAnsi="Times New Roman" w:cs="Times New Roman"/>
          <w:i/>
          <w:iCs/>
          <w:sz w:val="24"/>
          <w:szCs w:val="24"/>
        </w:rPr>
        <w:t xml:space="preserve"> </w:t>
      </w:r>
      <w:r w:rsidRPr="00E96890">
        <w:rPr>
          <w:rFonts w:ascii="Times New Roman" w:hAnsi="Times New Roman" w:cs="Times New Roman"/>
          <w:sz w:val="24"/>
          <w:szCs w:val="24"/>
        </w:rPr>
        <w:t xml:space="preserve">=0; station C starts sending a long frame at time </w:t>
      </w:r>
      <w:r w:rsidRPr="00E96890">
        <w:rPr>
          <w:rFonts w:ascii="Times New Roman" w:hAnsi="Times New Roman" w:cs="Times New Roman"/>
          <w:i/>
          <w:iCs/>
          <w:sz w:val="24"/>
          <w:szCs w:val="24"/>
        </w:rPr>
        <w:t>t</w:t>
      </w:r>
      <w:r w:rsidRPr="00C76A7C">
        <w:rPr>
          <w:rFonts w:ascii="Times New Roman" w:hAnsi="Times New Roman" w:cs="Times New Roman"/>
          <w:i/>
          <w:iCs/>
          <w:sz w:val="24"/>
          <w:szCs w:val="24"/>
          <w:vertAlign w:val="subscript"/>
        </w:rPr>
        <w:t>2</w:t>
      </w:r>
      <w:r w:rsidRPr="00E96890">
        <w:rPr>
          <w:rFonts w:ascii="Times New Roman" w:hAnsi="Times New Roman" w:cs="Times New Roman"/>
          <w:i/>
          <w:iCs/>
          <w:sz w:val="24"/>
          <w:szCs w:val="24"/>
        </w:rPr>
        <w:t xml:space="preserve"> </w:t>
      </w:r>
      <w:r w:rsidRPr="00E96890">
        <w:rPr>
          <w:rFonts w:ascii="Times New Roman" w:hAnsi="Times New Roman" w:cs="Times New Roman"/>
          <w:sz w:val="24"/>
          <w:szCs w:val="24"/>
        </w:rPr>
        <w:t>=3</w:t>
      </w:r>
      <w:r w:rsidR="00771E7D">
        <w:rPr>
          <w:rFonts w:ascii="Times New Roman" w:hAnsi="Times New Roman" w:cs="Times New Roman"/>
          <w:sz w:val="24"/>
          <w:szCs w:val="24"/>
        </w:rPr>
        <w:t>µS</w:t>
      </w:r>
      <w:r w:rsidRPr="00E96890">
        <w:rPr>
          <w:rFonts w:ascii="Times New Roman" w:hAnsi="Times New Roman" w:cs="Times New Roman"/>
          <w:sz w:val="24"/>
          <w:szCs w:val="24"/>
        </w:rPr>
        <w:t>. The</w:t>
      </w:r>
      <w:r>
        <w:rPr>
          <w:rFonts w:ascii="Times New Roman" w:hAnsi="Times New Roman" w:cs="Times New Roman"/>
          <w:sz w:val="24"/>
          <w:szCs w:val="24"/>
        </w:rPr>
        <w:t xml:space="preserve"> </w:t>
      </w:r>
      <w:r w:rsidRPr="00E96890">
        <w:rPr>
          <w:rFonts w:ascii="Times New Roman" w:hAnsi="Times New Roman" w:cs="Times New Roman"/>
          <w:sz w:val="24"/>
          <w:szCs w:val="24"/>
        </w:rPr>
        <w:t>size of the frame is long enough to guarantee the detection of collision by both</w:t>
      </w:r>
      <w:r>
        <w:rPr>
          <w:rFonts w:ascii="Times New Roman" w:hAnsi="Times New Roman" w:cs="Times New Roman"/>
          <w:sz w:val="24"/>
          <w:szCs w:val="24"/>
        </w:rPr>
        <w:t xml:space="preserve"> </w:t>
      </w:r>
      <w:r w:rsidRPr="00E96890">
        <w:rPr>
          <w:rFonts w:ascii="Times New Roman" w:hAnsi="Times New Roman" w:cs="Times New Roman"/>
          <w:sz w:val="24"/>
          <w:szCs w:val="24"/>
        </w:rPr>
        <w:t>stations. Find:</w:t>
      </w:r>
      <w:r>
        <w:rPr>
          <w:rFonts w:ascii="Times New Roman" w:hAnsi="Times New Roman" w:cs="Times New Roman"/>
          <w:sz w:val="24"/>
          <w:szCs w:val="24"/>
        </w:rPr>
        <w:t xml:space="preserve"> </w:t>
      </w:r>
    </w:p>
    <w:p w:rsidR="00C2140B" w:rsidRDefault="00C2140B" w:rsidP="00C2140B">
      <w:pPr>
        <w:pStyle w:val="ListParagraph"/>
        <w:numPr>
          <w:ilvl w:val="0"/>
          <w:numId w:val="34"/>
        </w:numPr>
        <w:jc w:val="both"/>
        <w:rPr>
          <w:rFonts w:ascii="Times New Roman" w:hAnsi="Times New Roman" w:cs="Times New Roman"/>
          <w:i/>
          <w:iCs/>
          <w:sz w:val="24"/>
          <w:szCs w:val="24"/>
        </w:rPr>
      </w:pPr>
      <w:r w:rsidRPr="00E96890">
        <w:rPr>
          <w:rFonts w:ascii="Times New Roman" w:hAnsi="Times New Roman" w:cs="Times New Roman"/>
          <w:sz w:val="24"/>
          <w:szCs w:val="24"/>
        </w:rPr>
        <w:t xml:space="preserve">The time when station C hears the collision </w:t>
      </w:r>
      <w:r w:rsidRPr="00E96890">
        <w:rPr>
          <w:rFonts w:ascii="Times New Roman" w:hAnsi="Times New Roman" w:cs="Times New Roman"/>
          <w:i/>
          <w:iCs/>
          <w:sz w:val="24"/>
          <w:szCs w:val="24"/>
        </w:rPr>
        <w:t>(t</w:t>
      </w:r>
      <w:r w:rsidRPr="00C76A7C">
        <w:rPr>
          <w:rFonts w:ascii="Times New Roman" w:hAnsi="Times New Roman" w:cs="Times New Roman"/>
          <w:i/>
          <w:iCs/>
          <w:sz w:val="24"/>
          <w:szCs w:val="24"/>
          <w:vertAlign w:val="subscript"/>
        </w:rPr>
        <w:t>3</w:t>
      </w:r>
      <w:r w:rsidR="00C76A7C">
        <w:rPr>
          <w:rFonts w:ascii="Times New Roman" w:hAnsi="Times New Roman" w:cs="Times New Roman"/>
          <w:i/>
          <w:iCs/>
          <w:sz w:val="24"/>
          <w:szCs w:val="24"/>
        </w:rPr>
        <w:t>)</w:t>
      </w:r>
      <w:r>
        <w:rPr>
          <w:rFonts w:ascii="Times New Roman" w:hAnsi="Times New Roman" w:cs="Times New Roman"/>
          <w:i/>
          <w:iCs/>
          <w:sz w:val="24"/>
          <w:szCs w:val="24"/>
        </w:rPr>
        <w:t xml:space="preserve"> </w:t>
      </w:r>
    </w:p>
    <w:p w:rsidR="00C2140B" w:rsidRDefault="00C2140B" w:rsidP="00C2140B">
      <w:pPr>
        <w:pStyle w:val="ListParagraph"/>
        <w:numPr>
          <w:ilvl w:val="0"/>
          <w:numId w:val="34"/>
        </w:numPr>
        <w:jc w:val="both"/>
        <w:rPr>
          <w:rFonts w:ascii="Times New Roman" w:hAnsi="Times New Roman" w:cs="Times New Roman"/>
          <w:i/>
          <w:iCs/>
          <w:sz w:val="24"/>
          <w:szCs w:val="24"/>
        </w:rPr>
      </w:pPr>
      <w:r w:rsidRPr="00E96890">
        <w:rPr>
          <w:rFonts w:ascii="Times New Roman" w:hAnsi="Times New Roman" w:cs="Times New Roman"/>
          <w:sz w:val="24"/>
          <w:szCs w:val="24"/>
        </w:rPr>
        <w:t xml:space="preserve">The time when station A hears the collision </w:t>
      </w:r>
      <w:r w:rsidRPr="00E96890">
        <w:rPr>
          <w:rFonts w:ascii="Times New Roman" w:hAnsi="Times New Roman" w:cs="Times New Roman"/>
          <w:i/>
          <w:iCs/>
          <w:sz w:val="24"/>
          <w:szCs w:val="24"/>
        </w:rPr>
        <w:t>(t</w:t>
      </w:r>
      <w:r w:rsidRPr="00C76A7C">
        <w:rPr>
          <w:rFonts w:ascii="Times New Roman" w:hAnsi="Times New Roman" w:cs="Times New Roman"/>
          <w:i/>
          <w:iCs/>
          <w:sz w:val="24"/>
          <w:szCs w:val="24"/>
          <w:vertAlign w:val="subscript"/>
        </w:rPr>
        <w:t>4</w:t>
      </w:r>
      <w:r w:rsidR="00C76A7C">
        <w:rPr>
          <w:rFonts w:ascii="Times New Roman" w:hAnsi="Times New Roman" w:cs="Times New Roman"/>
          <w:i/>
          <w:iCs/>
          <w:sz w:val="24"/>
          <w:szCs w:val="24"/>
        </w:rPr>
        <w:t>)</w:t>
      </w:r>
    </w:p>
    <w:p w:rsidR="00C2140B" w:rsidRPr="00E96890" w:rsidRDefault="00C2140B" w:rsidP="00C2140B">
      <w:pPr>
        <w:pStyle w:val="ListParagraph"/>
        <w:numPr>
          <w:ilvl w:val="0"/>
          <w:numId w:val="34"/>
        </w:numPr>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E96890">
        <w:rPr>
          <w:rFonts w:ascii="Times New Roman" w:hAnsi="Times New Roman" w:cs="Times New Roman"/>
          <w:sz w:val="24"/>
          <w:szCs w:val="24"/>
        </w:rPr>
        <w:t>The number of bits station A has sent before detecting the collision.</w:t>
      </w:r>
      <w:r>
        <w:rPr>
          <w:rFonts w:ascii="Times New Roman" w:hAnsi="Times New Roman" w:cs="Times New Roman"/>
          <w:sz w:val="24"/>
          <w:szCs w:val="24"/>
        </w:rPr>
        <w:t xml:space="preserve"> </w:t>
      </w:r>
    </w:p>
    <w:p w:rsidR="00C2140B" w:rsidRPr="00E96890" w:rsidRDefault="00C2140B" w:rsidP="00C2140B">
      <w:pPr>
        <w:pStyle w:val="ListParagraph"/>
        <w:numPr>
          <w:ilvl w:val="0"/>
          <w:numId w:val="34"/>
        </w:numPr>
        <w:jc w:val="both"/>
        <w:rPr>
          <w:rFonts w:ascii="Times New Roman" w:hAnsi="Times New Roman" w:cs="Times New Roman"/>
          <w:i/>
          <w:iCs/>
          <w:sz w:val="24"/>
          <w:szCs w:val="24"/>
        </w:rPr>
      </w:pPr>
      <w:r w:rsidRPr="00E96890">
        <w:rPr>
          <w:rFonts w:ascii="Times New Roman" w:hAnsi="Times New Roman" w:cs="Times New Roman"/>
          <w:sz w:val="24"/>
          <w:szCs w:val="24"/>
        </w:rPr>
        <w:t>The number of bits station C has sent before detecting the collision.</w:t>
      </w:r>
    </w:p>
    <w:p w:rsidR="00C2140B" w:rsidRDefault="00C2140B" w:rsidP="00C2140B">
      <w:pPr>
        <w:pStyle w:val="ListParagraph"/>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38520" cy="2023745"/>
            <wp:effectExtent l="1905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38520" cy="2023745"/>
                    </a:xfrm>
                    <a:prstGeom prst="rect">
                      <a:avLst/>
                    </a:prstGeom>
                    <a:noFill/>
                    <a:ln w="9525">
                      <a:noFill/>
                      <a:miter lim="800000"/>
                      <a:headEnd/>
                      <a:tailEnd/>
                    </a:ln>
                  </pic:spPr>
                </pic:pic>
              </a:graphicData>
            </a:graphic>
          </wp:inline>
        </w:drawing>
      </w:r>
    </w:p>
    <w:p w:rsidR="004E5327" w:rsidRPr="00DE20AA" w:rsidRDefault="004E5327" w:rsidP="00164634">
      <w:pPr>
        <w:autoSpaceDE w:val="0"/>
        <w:autoSpaceDN w:val="0"/>
        <w:bidi w:val="0"/>
        <w:adjustRightInd w:val="0"/>
        <w:rPr>
          <w:rFonts w:cs="Times New Roman"/>
          <w:noProof w:val="0"/>
          <w:color w:val="1F497D" w:themeColor="text2"/>
        </w:rPr>
      </w:pPr>
      <w:r>
        <w:rPr>
          <w:rFonts w:cs="Times New Roman"/>
          <w:noProof w:val="0"/>
          <w:color w:val="000000"/>
        </w:rPr>
        <w:tab/>
      </w:r>
      <w:r w:rsidRPr="00DE20AA">
        <w:rPr>
          <w:rFonts w:cs="Times New Roman"/>
          <w:noProof w:val="0"/>
          <w:color w:val="1F497D" w:themeColor="text2"/>
        </w:rPr>
        <w:t xml:space="preserve">The propagation time </w:t>
      </w:r>
      <w:r w:rsidR="00164634" w:rsidRPr="00DE20AA">
        <w:rPr>
          <w:rFonts w:cs="Times New Roman"/>
          <w:noProof w:val="0"/>
          <w:color w:val="1F497D" w:themeColor="text2"/>
        </w:rPr>
        <w:t>(T</w:t>
      </w:r>
      <w:r w:rsidR="00164634" w:rsidRPr="00DE20AA">
        <w:rPr>
          <w:rFonts w:cs="Times New Roman"/>
          <w:noProof w:val="0"/>
          <w:color w:val="1F497D" w:themeColor="text2"/>
          <w:vertAlign w:val="subscript"/>
        </w:rPr>
        <w:t>P</w:t>
      </w:r>
      <w:r w:rsidR="00164634" w:rsidRPr="00DE20AA">
        <w:rPr>
          <w:rFonts w:cs="Times New Roman"/>
          <w:noProof w:val="0"/>
          <w:color w:val="1F497D" w:themeColor="text2"/>
        </w:rPr>
        <w:t xml:space="preserve">) </w:t>
      </w:r>
      <w:r w:rsidRPr="00DE20AA">
        <w:rPr>
          <w:rFonts w:cs="Times New Roman"/>
          <w:noProof w:val="0"/>
          <w:color w:val="1F497D" w:themeColor="text2"/>
        </w:rPr>
        <w:t xml:space="preserve">= distance / propagation speed = 2000 m </w:t>
      </w:r>
      <w:proofErr w:type="gramStart"/>
      <w:r w:rsidRPr="00DE20AA">
        <w:rPr>
          <w:rFonts w:cs="Times New Roman"/>
          <w:noProof w:val="0"/>
          <w:color w:val="1F497D" w:themeColor="text2"/>
        </w:rPr>
        <w:t>/(</w:t>
      </w:r>
      <w:proofErr w:type="gramEnd"/>
      <w:r w:rsidRPr="00DE20AA">
        <w:rPr>
          <w:rFonts w:cs="Times New Roman"/>
          <w:noProof w:val="0"/>
          <w:color w:val="1F497D" w:themeColor="text2"/>
        </w:rPr>
        <w:t>2X10</w:t>
      </w:r>
      <w:r w:rsidRPr="00DE20AA">
        <w:rPr>
          <w:rFonts w:cs="Times New Roman"/>
          <w:noProof w:val="0"/>
          <w:color w:val="1F497D" w:themeColor="text2"/>
          <w:vertAlign w:val="superscript"/>
        </w:rPr>
        <w:t>8</w:t>
      </w:r>
      <w:r w:rsidRPr="00DE20AA">
        <w:rPr>
          <w:rFonts w:cs="Times New Roman"/>
          <w:noProof w:val="0"/>
          <w:color w:val="1F497D" w:themeColor="text2"/>
        </w:rPr>
        <w:t xml:space="preserve"> m/s) = 10 µs </w:t>
      </w:r>
    </w:p>
    <w:p w:rsidR="004E5327" w:rsidRPr="00DE20AA" w:rsidRDefault="004E5327" w:rsidP="00164634">
      <w:pPr>
        <w:bidi w:val="0"/>
        <w:ind w:firstLine="720"/>
        <w:jc w:val="both"/>
        <w:rPr>
          <w:rFonts w:cs="Times New Roman"/>
          <w:i/>
          <w:iCs/>
          <w:color w:val="1F497D" w:themeColor="text2"/>
          <w:sz w:val="24"/>
          <w:szCs w:val="24"/>
        </w:rPr>
      </w:pPr>
      <w:r w:rsidRPr="00DE20AA">
        <w:rPr>
          <w:rFonts w:cs="Times New Roman"/>
          <w:color w:val="1F497D" w:themeColor="text2"/>
          <w:sz w:val="24"/>
          <w:szCs w:val="24"/>
        </w:rPr>
        <w:t>The time when station C hears the collision (t</w:t>
      </w:r>
      <w:r w:rsidRPr="00DE20AA">
        <w:rPr>
          <w:rFonts w:cs="Times New Roman"/>
          <w:color w:val="1F497D" w:themeColor="text2"/>
          <w:sz w:val="24"/>
          <w:szCs w:val="24"/>
          <w:vertAlign w:val="subscript"/>
        </w:rPr>
        <w:t>3</w:t>
      </w:r>
      <w:r w:rsidRPr="00DE20AA">
        <w:rPr>
          <w:rFonts w:cs="Times New Roman"/>
          <w:color w:val="1F497D" w:themeColor="text2"/>
          <w:sz w:val="24"/>
          <w:szCs w:val="24"/>
        </w:rPr>
        <w:t xml:space="preserve">) = </w:t>
      </w:r>
      <w:r w:rsidR="00164634" w:rsidRPr="00DE20AA">
        <w:rPr>
          <w:rFonts w:cs="Times New Roman"/>
          <w:color w:val="1F497D" w:themeColor="text2"/>
          <w:sz w:val="24"/>
          <w:szCs w:val="24"/>
        </w:rPr>
        <w:t>t</w:t>
      </w:r>
      <w:r w:rsidR="00164634" w:rsidRPr="00DE20AA">
        <w:rPr>
          <w:rFonts w:cs="Times New Roman"/>
          <w:color w:val="1F497D" w:themeColor="text2"/>
          <w:sz w:val="24"/>
          <w:szCs w:val="24"/>
          <w:vertAlign w:val="subscript"/>
        </w:rPr>
        <w:t>1</w:t>
      </w:r>
      <w:r w:rsidR="00164634" w:rsidRPr="00DE20AA">
        <w:rPr>
          <w:rFonts w:cs="Times New Roman"/>
          <w:color w:val="1F497D" w:themeColor="text2"/>
          <w:sz w:val="24"/>
          <w:szCs w:val="24"/>
        </w:rPr>
        <w:t xml:space="preserve"> + </w:t>
      </w:r>
      <w:r w:rsidR="00164634" w:rsidRPr="00DE20AA">
        <w:rPr>
          <w:rFonts w:cs="Times New Roman"/>
          <w:noProof w:val="0"/>
          <w:color w:val="1F497D" w:themeColor="text2"/>
        </w:rPr>
        <w:t>T</w:t>
      </w:r>
      <w:r w:rsidR="00164634" w:rsidRPr="00DE20AA">
        <w:rPr>
          <w:rFonts w:cs="Times New Roman"/>
          <w:noProof w:val="0"/>
          <w:color w:val="1F497D" w:themeColor="text2"/>
          <w:vertAlign w:val="subscript"/>
        </w:rPr>
        <w:t>P</w:t>
      </w:r>
      <w:r w:rsidR="00164634" w:rsidRPr="00DE20AA">
        <w:rPr>
          <w:rFonts w:cs="Times New Roman"/>
          <w:noProof w:val="0"/>
          <w:color w:val="1F497D" w:themeColor="text2"/>
        </w:rPr>
        <w:t xml:space="preserve"> = 0 +</w:t>
      </w:r>
      <w:r w:rsidR="00164634" w:rsidRPr="00DE20AA">
        <w:rPr>
          <w:rFonts w:cs="Times New Roman"/>
          <w:color w:val="1F497D" w:themeColor="text2"/>
          <w:sz w:val="24"/>
          <w:szCs w:val="24"/>
        </w:rPr>
        <w:t xml:space="preserve"> </w:t>
      </w:r>
      <w:r w:rsidR="00164634" w:rsidRPr="00DE20AA">
        <w:rPr>
          <w:rFonts w:cs="Times New Roman"/>
          <w:noProof w:val="0"/>
          <w:color w:val="1F497D" w:themeColor="text2"/>
        </w:rPr>
        <w:t>10 µs = 10 µs</w:t>
      </w:r>
      <w:r w:rsidRPr="00DE20AA">
        <w:rPr>
          <w:rFonts w:cs="Times New Roman"/>
          <w:i/>
          <w:iCs/>
          <w:color w:val="1F497D" w:themeColor="text2"/>
          <w:sz w:val="24"/>
          <w:szCs w:val="24"/>
        </w:rPr>
        <w:t xml:space="preserve"> </w:t>
      </w:r>
    </w:p>
    <w:p w:rsidR="00164634" w:rsidRPr="00DE20AA" w:rsidRDefault="00164634" w:rsidP="00164634">
      <w:pPr>
        <w:bidi w:val="0"/>
        <w:ind w:firstLine="720"/>
        <w:jc w:val="both"/>
        <w:rPr>
          <w:rFonts w:cs="Times New Roman"/>
          <w:noProof w:val="0"/>
          <w:color w:val="1F497D" w:themeColor="text2"/>
        </w:rPr>
      </w:pPr>
      <w:r w:rsidRPr="00DE20AA">
        <w:rPr>
          <w:rFonts w:cs="Times New Roman"/>
          <w:color w:val="1F497D" w:themeColor="text2"/>
          <w:sz w:val="24"/>
          <w:szCs w:val="24"/>
        </w:rPr>
        <w:t>The time when station A hears the collision (t</w:t>
      </w:r>
      <w:r w:rsidRPr="00DE20AA">
        <w:rPr>
          <w:rFonts w:cs="Times New Roman"/>
          <w:color w:val="1F497D" w:themeColor="text2"/>
          <w:sz w:val="24"/>
          <w:szCs w:val="24"/>
          <w:vertAlign w:val="subscript"/>
        </w:rPr>
        <w:t>4</w:t>
      </w:r>
      <w:r w:rsidRPr="00DE20AA">
        <w:rPr>
          <w:rFonts w:cs="Times New Roman"/>
          <w:color w:val="1F497D" w:themeColor="text2"/>
          <w:sz w:val="24"/>
          <w:szCs w:val="24"/>
        </w:rPr>
        <w:t>) = t</w:t>
      </w:r>
      <w:r w:rsidRPr="00DE20AA">
        <w:rPr>
          <w:rFonts w:cs="Times New Roman"/>
          <w:color w:val="1F497D" w:themeColor="text2"/>
          <w:sz w:val="24"/>
          <w:szCs w:val="24"/>
          <w:vertAlign w:val="subscript"/>
        </w:rPr>
        <w:t>2</w:t>
      </w:r>
      <w:r w:rsidRPr="00DE20AA">
        <w:rPr>
          <w:rFonts w:cs="Times New Roman"/>
          <w:color w:val="1F497D" w:themeColor="text2"/>
          <w:sz w:val="24"/>
          <w:szCs w:val="24"/>
        </w:rPr>
        <w:t xml:space="preserve"> + </w:t>
      </w:r>
      <w:r w:rsidRPr="00DE20AA">
        <w:rPr>
          <w:rFonts w:cs="Times New Roman"/>
          <w:noProof w:val="0"/>
          <w:color w:val="1F497D" w:themeColor="text2"/>
        </w:rPr>
        <w:t>T</w:t>
      </w:r>
      <w:r w:rsidRPr="00DE20AA">
        <w:rPr>
          <w:rFonts w:cs="Times New Roman"/>
          <w:noProof w:val="0"/>
          <w:color w:val="1F497D" w:themeColor="text2"/>
          <w:vertAlign w:val="subscript"/>
        </w:rPr>
        <w:t>P</w:t>
      </w:r>
      <w:r w:rsidRPr="00DE20AA">
        <w:rPr>
          <w:rFonts w:cs="Times New Roman"/>
          <w:noProof w:val="0"/>
          <w:color w:val="1F497D" w:themeColor="text2"/>
        </w:rPr>
        <w:t xml:space="preserve"> = 3 µs +</w:t>
      </w:r>
      <w:r w:rsidRPr="00DE20AA">
        <w:rPr>
          <w:rFonts w:cs="Times New Roman"/>
          <w:color w:val="1F497D" w:themeColor="text2"/>
          <w:sz w:val="24"/>
          <w:szCs w:val="24"/>
        </w:rPr>
        <w:t xml:space="preserve"> </w:t>
      </w:r>
      <w:r w:rsidRPr="00DE20AA">
        <w:rPr>
          <w:rFonts w:cs="Times New Roman"/>
          <w:noProof w:val="0"/>
          <w:color w:val="1F497D" w:themeColor="text2"/>
        </w:rPr>
        <w:t>10 µs = 13 µs</w:t>
      </w:r>
    </w:p>
    <w:p w:rsidR="00164634" w:rsidRPr="00DE20AA" w:rsidRDefault="00164634" w:rsidP="00164634">
      <w:pPr>
        <w:bidi w:val="0"/>
        <w:spacing w:before="240"/>
        <w:ind w:firstLine="720"/>
        <w:jc w:val="both"/>
        <w:rPr>
          <w:rFonts w:cs="Times New Roman"/>
          <w:color w:val="1F497D" w:themeColor="text2"/>
          <w:sz w:val="24"/>
          <w:szCs w:val="24"/>
        </w:rPr>
      </w:pPr>
      <w:r w:rsidRPr="00DE20AA">
        <w:rPr>
          <w:rFonts w:cs="Times New Roman"/>
          <w:color w:val="1F497D" w:themeColor="text2"/>
          <w:sz w:val="24"/>
          <w:szCs w:val="24"/>
        </w:rPr>
        <w:t>The number of bits station A has sent before detecting the collision.= (t</w:t>
      </w:r>
      <w:r w:rsidRPr="00DE20AA">
        <w:rPr>
          <w:rFonts w:cs="Times New Roman"/>
          <w:color w:val="1F497D" w:themeColor="text2"/>
          <w:sz w:val="24"/>
          <w:szCs w:val="24"/>
          <w:vertAlign w:val="subscript"/>
        </w:rPr>
        <w:t>4</w:t>
      </w:r>
      <w:r w:rsidRPr="00DE20AA">
        <w:rPr>
          <w:rFonts w:cs="Times New Roman"/>
          <w:color w:val="1F497D" w:themeColor="text2"/>
          <w:sz w:val="24"/>
          <w:szCs w:val="24"/>
        </w:rPr>
        <w:t xml:space="preserve"> – t</w:t>
      </w:r>
      <w:r w:rsidRPr="00DE20AA">
        <w:rPr>
          <w:rFonts w:cs="Times New Roman"/>
          <w:color w:val="1F497D" w:themeColor="text2"/>
          <w:sz w:val="24"/>
          <w:szCs w:val="24"/>
          <w:vertAlign w:val="subscript"/>
        </w:rPr>
        <w:t>1</w:t>
      </w:r>
      <w:r w:rsidRPr="00DE20AA">
        <w:rPr>
          <w:rFonts w:cs="Times New Roman"/>
          <w:color w:val="1F497D" w:themeColor="text2"/>
          <w:sz w:val="24"/>
          <w:szCs w:val="24"/>
        </w:rPr>
        <w:t>)x data rate</w:t>
      </w:r>
    </w:p>
    <w:p w:rsidR="00164634" w:rsidRPr="00DE20AA" w:rsidRDefault="00164634" w:rsidP="00164634">
      <w:pPr>
        <w:bidi w:val="0"/>
        <w:ind w:firstLine="720"/>
        <w:jc w:val="both"/>
        <w:rPr>
          <w:rFonts w:cs="Times New Roman"/>
          <w:noProof w:val="0"/>
          <w:color w:val="1F497D" w:themeColor="text2"/>
        </w:rPr>
      </w:pPr>
      <w:r w:rsidRPr="00DE20AA">
        <w:rPr>
          <w:rFonts w:cs="Times New Roman"/>
          <w:color w:val="1F497D" w:themeColor="text2"/>
          <w:sz w:val="24"/>
          <w:szCs w:val="24"/>
        </w:rPr>
        <w:tab/>
      </w:r>
      <w:r w:rsidRPr="00DE20AA">
        <w:rPr>
          <w:rFonts w:cs="Times New Roman"/>
          <w:color w:val="1F497D" w:themeColor="text2"/>
          <w:sz w:val="24"/>
          <w:szCs w:val="24"/>
        </w:rPr>
        <w:tab/>
      </w:r>
      <w:r w:rsidRPr="00DE20AA">
        <w:rPr>
          <w:rFonts w:cs="Times New Roman"/>
          <w:color w:val="1F497D" w:themeColor="text2"/>
          <w:sz w:val="24"/>
          <w:szCs w:val="24"/>
        </w:rPr>
        <w:tab/>
      </w:r>
      <w:r w:rsidRPr="00DE20AA">
        <w:rPr>
          <w:rFonts w:cs="Times New Roman"/>
          <w:color w:val="1F497D" w:themeColor="text2"/>
          <w:sz w:val="24"/>
          <w:szCs w:val="24"/>
        </w:rPr>
        <w:tab/>
        <w:t>= (13</w:t>
      </w:r>
      <w:r w:rsidRPr="00DE20AA">
        <w:rPr>
          <w:rFonts w:cs="Times New Roman"/>
          <w:noProof w:val="0"/>
          <w:color w:val="1F497D" w:themeColor="text2"/>
        </w:rPr>
        <w:t xml:space="preserve"> </w:t>
      </w:r>
      <w:r w:rsidRPr="00DE20AA">
        <w:rPr>
          <w:rFonts w:cs="Times New Roman"/>
          <w:noProof w:val="0"/>
          <w:color w:val="1F497D" w:themeColor="text2"/>
          <w:sz w:val="24"/>
          <w:szCs w:val="24"/>
        </w:rPr>
        <w:t>µs – 0) x (10 Mbps) = 130 bits</w:t>
      </w:r>
      <w:r w:rsidRPr="00DE20AA">
        <w:rPr>
          <w:rFonts w:cs="Times New Roman"/>
          <w:i/>
          <w:iCs/>
          <w:color w:val="1F497D" w:themeColor="text2"/>
          <w:sz w:val="24"/>
          <w:szCs w:val="24"/>
        </w:rPr>
        <w:t xml:space="preserve"> </w:t>
      </w:r>
    </w:p>
    <w:p w:rsidR="00976D6C" w:rsidRPr="00DE20AA" w:rsidRDefault="00976D6C" w:rsidP="00976D6C">
      <w:pPr>
        <w:bidi w:val="0"/>
        <w:spacing w:before="240"/>
        <w:ind w:firstLine="720"/>
        <w:jc w:val="both"/>
        <w:rPr>
          <w:rFonts w:cs="Times New Roman"/>
          <w:color w:val="1F497D" w:themeColor="text2"/>
          <w:sz w:val="24"/>
          <w:szCs w:val="24"/>
        </w:rPr>
      </w:pPr>
      <w:r w:rsidRPr="00DE20AA">
        <w:rPr>
          <w:rFonts w:cs="Times New Roman"/>
          <w:color w:val="1F497D" w:themeColor="text2"/>
          <w:sz w:val="24"/>
          <w:szCs w:val="24"/>
        </w:rPr>
        <w:t>The number of bits station C has sent before detecting the collision.= (t</w:t>
      </w:r>
      <w:r w:rsidRPr="00DE20AA">
        <w:rPr>
          <w:rFonts w:cs="Times New Roman"/>
          <w:color w:val="1F497D" w:themeColor="text2"/>
          <w:sz w:val="24"/>
          <w:szCs w:val="24"/>
          <w:vertAlign w:val="subscript"/>
        </w:rPr>
        <w:t>3</w:t>
      </w:r>
      <w:r w:rsidRPr="00DE20AA">
        <w:rPr>
          <w:rFonts w:cs="Times New Roman"/>
          <w:color w:val="1F497D" w:themeColor="text2"/>
          <w:sz w:val="24"/>
          <w:szCs w:val="24"/>
        </w:rPr>
        <w:t xml:space="preserve"> – t</w:t>
      </w:r>
      <w:r w:rsidRPr="00DE20AA">
        <w:rPr>
          <w:rFonts w:cs="Times New Roman"/>
          <w:color w:val="1F497D" w:themeColor="text2"/>
          <w:sz w:val="24"/>
          <w:szCs w:val="24"/>
          <w:vertAlign w:val="subscript"/>
        </w:rPr>
        <w:t>2</w:t>
      </w:r>
      <w:r w:rsidRPr="00DE20AA">
        <w:rPr>
          <w:rFonts w:cs="Times New Roman"/>
          <w:color w:val="1F497D" w:themeColor="text2"/>
          <w:sz w:val="24"/>
          <w:szCs w:val="24"/>
        </w:rPr>
        <w:t>)x data rate</w:t>
      </w:r>
    </w:p>
    <w:p w:rsidR="00976D6C" w:rsidRPr="00DE20AA" w:rsidRDefault="00976D6C" w:rsidP="00976D6C">
      <w:pPr>
        <w:bidi w:val="0"/>
        <w:ind w:firstLine="720"/>
        <w:jc w:val="both"/>
        <w:rPr>
          <w:rFonts w:cs="Times New Roman"/>
          <w:noProof w:val="0"/>
          <w:color w:val="1F497D" w:themeColor="text2"/>
        </w:rPr>
      </w:pPr>
      <w:r w:rsidRPr="00DE20AA">
        <w:rPr>
          <w:rFonts w:cs="Times New Roman"/>
          <w:color w:val="1F497D" w:themeColor="text2"/>
          <w:sz w:val="24"/>
          <w:szCs w:val="24"/>
        </w:rPr>
        <w:tab/>
      </w:r>
      <w:r w:rsidRPr="00DE20AA">
        <w:rPr>
          <w:rFonts w:cs="Times New Roman"/>
          <w:color w:val="1F497D" w:themeColor="text2"/>
          <w:sz w:val="24"/>
          <w:szCs w:val="24"/>
        </w:rPr>
        <w:tab/>
      </w:r>
      <w:r w:rsidRPr="00DE20AA">
        <w:rPr>
          <w:rFonts w:cs="Times New Roman"/>
          <w:color w:val="1F497D" w:themeColor="text2"/>
          <w:sz w:val="24"/>
          <w:szCs w:val="24"/>
        </w:rPr>
        <w:tab/>
      </w:r>
      <w:r w:rsidRPr="00DE20AA">
        <w:rPr>
          <w:rFonts w:cs="Times New Roman"/>
          <w:color w:val="1F497D" w:themeColor="text2"/>
          <w:sz w:val="24"/>
          <w:szCs w:val="24"/>
        </w:rPr>
        <w:tab/>
        <w:t>= (10</w:t>
      </w:r>
      <w:r w:rsidRPr="00DE20AA">
        <w:rPr>
          <w:rFonts w:cs="Times New Roman"/>
          <w:noProof w:val="0"/>
          <w:color w:val="1F497D" w:themeColor="text2"/>
        </w:rPr>
        <w:t xml:space="preserve"> </w:t>
      </w:r>
      <w:r w:rsidRPr="00DE20AA">
        <w:rPr>
          <w:rFonts w:cs="Times New Roman"/>
          <w:noProof w:val="0"/>
          <w:color w:val="1F497D" w:themeColor="text2"/>
          <w:sz w:val="24"/>
          <w:szCs w:val="24"/>
        </w:rPr>
        <w:t>µs – 3 µs) x (10 Mbps) = 70 bits</w:t>
      </w:r>
      <w:r w:rsidRPr="00DE20AA">
        <w:rPr>
          <w:rFonts w:cs="Times New Roman"/>
          <w:i/>
          <w:iCs/>
          <w:color w:val="1F497D" w:themeColor="text2"/>
          <w:sz w:val="24"/>
          <w:szCs w:val="24"/>
        </w:rPr>
        <w:t xml:space="preserve"> </w:t>
      </w:r>
    </w:p>
    <w:p w:rsidR="004E5327" w:rsidRPr="004E5327" w:rsidRDefault="004E5327" w:rsidP="004E5327">
      <w:pPr>
        <w:autoSpaceDE w:val="0"/>
        <w:autoSpaceDN w:val="0"/>
        <w:bidi w:val="0"/>
        <w:adjustRightInd w:val="0"/>
        <w:rPr>
          <w:rFonts w:cs="Times New Roman"/>
          <w:noProof w:val="0"/>
          <w:color w:val="4F81BD" w:themeColor="accent1"/>
        </w:rPr>
      </w:pPr>
    </w:p>
    <w:p w:rsidR="00C2140B" w:rsidRDefault="00C2140B" w:rsidP="00C2140B">
      <w:pPr>
        <w:pStyle w:val="ListParagraph"/>
        <w:numPr>
          <w:ilvl w:val="0"/>
          <w:numId w:val="33"/>
        </w:numPr>
        <w:jc w:val="both"/>
        <w:rPr>
          <w:rFonts w:ascii="Times New Roman" w:hAnsi="Times New Roman" w:cs="Times New Roman"/>
        </w:rPr>
      </w:pPr>
      <w:r w:rsidRPr="00C2140B">
        <w:rPr>
          <w:rFonts w:ascii="Times New Roman" w:hAnsi="Times New Roman" w:cs="Times New Roman"/>
        </w:rPr>
        <w:t>In CDMA what is the result of multiplying each code by another and by itself?</w:t>
      </w:r>
    </w:p>
    <w:p w:rsidR="00132B95" w:rsidRPr="00DE20AA" w:rsidRDefault="00132B95" w:rsidP="00DE20AA">
      <w:pPr>
        <w:pStyle w:val="ListParagraph"/>
        <w:autoSpaceDE w:val="0"/>
        <w:autoSpaceDN w:val="0"/>
        <w:adjustRightInd w:val="0"/>
        <w:ind w:left="1440"/>
        <w:rPr>
          <w:rFonts w:ascii="Times New Roman" w:hAnsi="Times New Roman" w:cs="Times New Roman"/>
          <w:color w:val="1F497D" w:themeColor="text2"/>
          <w:sz w:val="24"/>
          <w:szCs w:val="24"/>
        </w:rPr>
      </w:pPr>
      <w:r w:rsidRPr="00DE20AA">
        <w:rPr>
          <w:rFonts w:ascii="Times New Roman" w:hAnsi="Times New Roman" w:cs="Times New Roman"/>
          <w:color w:val="1F497D" w:themeColor="text2"/>
          <w:sz w:val="24"/>
          <w:szCs w:val="24"/>
        </w:rPr>
        <w:t>If we multiply each code by another, we get 0.</w:t>
      </w:r>
    </w:p>
    <w:p w:rsidR="00132B95" w:rsidRPr="00DE20AA" w:rsidRDefault="00132B95" w:rsidP="00DE20AA">
      <w:pPr>
        <w:pStyle w:val="ListParagraph"/>
        <w:ind w:left="1440"/>
        <w:jc w:val="both"/>
        <w:rPr>
          <w:rFonts w:ascii="Times New Roman" w:hAnsi="Times New Roman" w:cs="Times New Roman"/>
          <w:color w:val="1F497D" w:themeColor="text2"/>
          <w:sz w:val="24"/>
          <w:szCs w:val="24"/>
        </w:rPr>
      </w:pPr>
      <w:r w:rsidRPr="00DE20AA">
        <w:rPr>
          <w:rFonts w:ascii="Times New Roman" w:hAnsi="Times New Roman" w:cs="Times New Roman"/>
          <w:color w:val="1F497D" w:themeColor="text2"/>
          <w:sz w:val="24"/>
          <w:szCs w:val="24"/>
        </w:rPr>
        <w:lastRenderedPageBreak/>
        <w:t>If we multiply each code by itself, we get the number of stations.</w:t>
      </w:r>
    </w:p>
    <w:p w:rsidR="00C2140B" w:rsidRDefault="00C2140B" w:rsidP="00C2140B">
      <w:pPr>
        <w:pStyle w:val="ListParagraph"/>
        <w:numPr>
          <w:ilvl w:val="0"/>
          <w:numId w:val="33"/>
        </w:numPr>
        <w:jc w:val="both"/>
        <w:rPr>
          <w:rFonts w:ascii="Times New Roman" w:hAnsi="Times New Roman" w:cs="Times New Roman"/>
        </w:rPr>
      </w:pPr>
      <w:r w:rsidRPr="00C2140B">
        <w:rPr>
          <w:rFonts w:ascii="Times New Roman" w:hAnsi="Times New Roman" w:cs="Times New Roman"/>
        </w:rPr>
        <w:t xml:space="preserve">Calculate the Walsh table </w:t>
      </w:r>
      <w:r w:rsidRPr="00C2140B">
        <w:rPr>
          <w:rFonts w:ascii="Times New Roman" w:hAnsi="Times New Roman" w:cs="Times New Roman"/>
          <w:i/>
          <w:iCs/>
        </w:rPr>
        <w:t>W</w:t>
      </w:r>
      <w:r w:rsidRPr="00C2140B">
        <w:rPr>
          <w:rFonts w:ascii="Times New Roman" w:hAnsi="Times New Roman" w:cs="Times New Roman"/>
          <w:i/>
          <w:iCs/>
          <w:vertAlign w:val="subscript"/>
        </w:rPr>
        <w:t>2</w:t>
      </w:r>
      <w:r w:rsidRPr="00C2140B">
        <w:rPr>
          <w:rFonts w:ascii="Times New Roman" w:hAnsi="Times New Roman" w:cs="Times New Roman"/>
          <w:i/>
          <w:iCs/>
        </w:rPr>
        <w:t xml:space="preserve"> </w:t>
      </w:r>
      <w:r w:rsidRPr="00C2140B">
        <w:rPr>
          <w:rFonts w:ascii="Times New Roman" w:hAnsi="Times New Roman" w:cs="Times New Roman"/>
        </w:rPr>
        <w:t xml:space="preserve">and </w:t>
      </w:r>
      <w:r w:rsidRPr="00C2140B">
        <w:rPr>
          <w:rFonts w:ascii="Times New Roman" w:hAnsi="Times New Roman" w:cs="Times New Roman"/>
          <w:i/>
          <w:iCs/>
        </w:rPr>
        <w:t>W</w:t>
      </w:r>
      <w:r w:rsidRPr="00132B95">
        <w:rPr>
          <w:rFonts w:ascii="Times New Roman" w:hAnsi="Times New Roman" w:cs="Times New Roman"/>
          <w:i/>
          <w:iCs/>
          <w:vertAlign w:val="subscript"/>
        </w:rPr>
        <w:t>4</w:t>
      </w:r>
      <w:r w:rsidRPr="00C2140B">
        <w:rPr>
          <w:rFonts w:ascii="Times New Roman" w:hAnsi="Times New Roman" w:cs="Times New Roman"/>
          <w:i/>
          <w:iCs/>
        </w:rPr>
        <w:t xml:space="preserve"> using W</w:t>
      </w:r>
      <w:r w:rsidRPr="00C2140B">
        <w:rPr>
          <w:rFonts w:ascii="Times New Roman" w:hAnsi="Times New Roman" w:cs="Times New Roman"/>
          <w:i/>
          <w:iCs/>
          <w:vertAlign w:val="subscript"/>
        </w:rPr>
        <w:t>1</w:t>
      </w:r>
      <w:r w:rsidRPr="00C2140B">
        <w:rPr>
          <w:rFonts w:ascii="Times New Roman" w:hAnsi="Times New Roman" w:cs="Times New Roman"/>
          <w:i/>
          <w:iCs/>
        </w:rPr>
        <w:t xml:space="preserve"> =</w:t>
      </w:r>
      <w:r w:rsidRPr="00C2140B">
        <w:rPr>
          <w:rFonts w:ascii="Times New Roman" w:hAnsi="Times New Roman" w:cs="Times New Roman"/>
        </w:rPr>
        <w:t xml:space="preserve"> [-1] </w:t>
      </w:r>
    </w:p>
    <w:p w:rsidR="003C340C" w:rsidRPr="00DE20AA" w:rsidRDefault="003C340C" w:rsidP="00DE20AA">
      <w:pPr>
        <w:pStyle w:val="ListParagraph"/>
        <w:ind w:left="1440"/>
        <w:jc w:val="both"/>
        <w:rPr>
          <w:rFonts w:ascii="Times New Roman" w:hAnsi="Times New Roman" w:cs="Times New Roman"/>
          <w:color w:val="1F497D" w:themeColor="text2"/>
        </w:rPr>
      </w:pPr>
      <w:r w:rsidRPr="00DE20AA">
        <w:rPr>
          <w:rFonts w:ascii="Times New Roman" w:hAnsi="Times New Roman" w:cs="Times New Roman"/>
          <w:color w:val="1F497D" w:themeColor="text2"/>
        </w:rPr>
        <w:t>W</w:t>
      </w:r>
      <w:r w:rsidRPr="00DE20AA">
        <w:rPr>
          <w:rFonts w:ascii="Times New Roman" w:hAnsi="Times New Roman" w:cs="Times New Roman"/>
          <w:color w:val="1F497D" w:themeColor="text2"/>
          <w:vertAlign w:val="subscript"/>
        </w:rPr>
        <w:t>1</w:t>
      </w:r>
      <w:r w:rsidRPr="00DE20AA">
        <w:rPr>
          <w:rFonts w:ascii="Times New Roman" w:hAnsi="Times New Roman" w:cs="Times New Roman"/>
          <w:color w:val="1F497D" w:themeColor="text2"/>
        </w:rPr>
        <w:t xml:space="preserve"> = [-1]</w:t>
      </w:r>
    </w:p>
    <w:p w:rsidR="003C340C" w:rsidRPr="00DE20AA" w:rsidRDefault="0090277D" w:rsidP="00DE20AA">
      <w:pPr>
        <w:pStyle w:val="ListParagraph"/>
        <w:ind w:left="1440"/>
        <w:jc w:val="both"/>
        <w:rPr>
          <w:rFonts w:ascii="Times New Roman" w:hAnsi="Times New Roman" w:cs="Times New Roman"/>
          <w:color w:val="1F497D" w:themeColor="text2"/>
        </w:rPr>
      </w:pPr>
      <w:r w:rsidRPr="00DE20AA">
        <w:rPr>
          <w:rFonts w:ascii="Times New Roman" w:hAnsi="Times New Roman" w:cs="Times New Roman"/>
          <w:color w:val="1F497D" w:themeColor="text2"/>
        </w:rPr>
        <w:t>W</w:t>
      </w:r>
      <w:r w:rsidRPr="00DE20AA">
        <w:rPr>
          <w:rFonts w:ascii="Times New Roman" w:hAnsi="Times New Roman" w:cs="Times New Roman"/>
          <w:color w:val="1F497D" w:themeColor="text2"/>
          <w:vertAlign w:val="subscript"/>
        </w:rPr>
        <w:t>2</w:t>
      </w:r>
      <w:r w:rsidRPr="00DE20AA">
        <w:rPr>
          <w:rFonts w:ascii="Times New Roman" w:hAnsi="Times New Roman" w:cs="Times New Roman"/>
          <w:color w:val="1F497D" w:themeColor="text2"/>
        </w:rPr>
        <w:t xml:space="preserve"> =</w:t>
      </w:r>
      <w:r w:rsidRPr="00DE20AA">
        <w:rPr>
          <w:rFonts w:ascii="Times New Roman" w:hAnsi="Times New Roman" w:cs="Times New Roman"/>
          <w:color w:val="1F497D" w:themeColor="text2"/>
        </w:rPr>
        <w:tab/>
      </w:r>
    </w:p>
    <w:p w:rsidR="003C340C" w:rsidRPr="00DE20AA" w:rsidRDefault="0090277D" w:rsidP="00DE20AA">
      <w:pPr>
        <w:pStyle w:val="ListParagraph"/>
        <w:ind w:left="1440"/>
        <w:rPr>
          <w:rFonts w:ascii="Times New Roman" w:hAnsi="Times New Roman" w:cs="Times New Roman"/>
          <w:color w:val="1F497D" w:themeColor="text2"/>
        </w:rPr>
      </w:pPr>
      <w:r w:rsidRPr="00DE20AA">
        <w:rPr>
          <w:rFonts w:ascii="Times New Roman" w:hAnsi="Times New Roman" w:cs="Times New Roman"/>
          <w:noProof/>
          <w:color w:val="1F497D" w:themeColor="text2"/>
        </w:rPr>
        <w:drawing>
          <wp:inline distT="0" distB="0" distL="0" distR="0">
            <wp:extent cx="1327477" cy="947651"/>
            <wp:effectExtent l="19050" t="0" r="602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327999" cy="948024"/>
                    </a:xfrm>
                    <a:prstGeom prst="rect">
                      <a:avLst/>
                    </a:prstGeom>
                    <a:noFill/>
                    <a:ln w="9525">
                      <a:noFill/>
                      <a:miter lim="800000"/>
                      <a:headEnd/>
                      <a:tailEnd/>
                    </a:ln>
                  </pic:spPr>
                </pic:pic>
              </a:graphicData>
            </a:graphic>
          </wp:inline>
        </w:drawing>
      </w:r>
    </w:p>
    <w:p w:rsidR="00A878B2" w:rsidRPr="00DE20AA" w:rsidRDefault="00A878B2" w:rsidP="00DE20AA">
      <w:pPr>
        <w:pStyle w:val="ListParagraph"/>
        <w:ind w:left="1440"/>
        <w:rPr>
          <w:rFonts w:ascii="Times New Roman" w:hAnsi="Times New Roman" w:cs="Times New Roman"/>
          <w:color w:val="1F497D" w:themeColor="text2"/>
        </w:rPr>
      </w:pPr>
      <w:r w:rsidRPr="00DE20AA">
        <w:rPr>
          <w:rFonts w:ascii="Times New Roman" w:hAnsi="Times New Roman" w:cs="Times New Roman"/>
          <w:color w:val="1F497D" w:themeColor="text2"/>
        </w:rPr>
        <w:t>W</w:t>
      </w:r>
      <w:r w:rsidRPr="00DE20AA">
        <w:rPr>
          <w:rFonts w:ascii="Times New Roman" w:hAnsi="Times New Roman" w:cs="Times New Roman"/>
          <w:color w:val="1F497D" w:themeColor="text2"/>
          <w:vertAlign w:val="subscript"/>
        </w:rPr>
        <w:t>4</w:t>
      </w:r>
      <w:r w:rsidRPr="00DE20AA">
        <w:rPr>
          <w:rFonts w:ascii="Times New Roman" w:hAnsi="Times New Roman" w:cs="Times New Roman"/>
          <w:color w:val="1F497D" w:themeColor="text2"/>
        </w:rPr>
        <w:t xml:space="preserve"> =</w:t>
      </w:r>
    </w:p>
    <w:p w:rsidR="0090277D" w:rsidRPr="00DE20AA" w:rsidRDefault="0090277D" w:rsidP="00DE20AA">
      <w:pPr>
        <w:pStyle w:val="ListParagraph"/>
        <w:ind w:left="1440"/>
        <w:rPr>
          <w:rFonts w:ascii="Times New Roman" w:hAnsi="Times New Roman" w:cs="Times New Roman"/>
          <w:color w:val="1F497D" w:themeColor="text2"/>
        </w:rPr>
      </w:pPr>
      <w:r w:rsidRPr="00DE20AA">
        <w:rPr>
          <w:rFonts w:ascii="Times New Roman" w:hAnsi="Times New Roman" w:cs="Times New Roman"/>
          <w:color w:val="1F497D" w:themeColor="text2"/>
        </w:rPr>
        <w:t xml:space="preserve"> </w:t>
      </w:r>
      <w:r w:rsidR="00A878B2" w:rsidRPr="00DE20AA">
        <w:rPr>
          <w:rFonts w:ascii="Times New Roman" w:hAnsi="Times New Roman" w:cs="Times New Roman"/>
          <w:noProof/>
          <w:color w:val="1F497D" w:themeColor="text2"/>
        </w:rPr>
        <w:drawing>
          <wp:inline distT="0" distB="0" distL="0" distR="0">
            <wp:extent cx="2616574" cy="1933742"/>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616585" cy="1933750"/>
                    </a:xfrm>
                    <a:prstGeom prst="rect">
                      <a:avLst/>
                    </a:prstGeom>
                    <a:noFill/>
                    <a:ln w="9525">
                      <a:noFill/>
                      <a:miter lim="800000"/>
                      <a:headEnd/>
                      <a:tailEnd/>
                    </a:ln>
                  </pic:spPr>
                </pic:pic>
              </a:graphicData>
            </a:graphic>
          </wp:inline>
        </w:drawing>
      </w:r>
    </w:p>
    <w:p w:rsidR="003C340C" w:rsidRPr="003C340C" w:rsidRDefault="003C340C" w:rsidP="003C340C">
      <w:pPr>
        <w:pStyle w:val="ListParagraph"/>
        <w:jc w:val="both"/>
        <w:rPr>
          <w:rFonts w:ascii="Times New Roman" w:hAnsi="Times New Roman" w:cs="Times New Roman"/>
        </w:rPr>
      </w:pPr>
    </w:p>
    <w:p w:rsidR="00C2140B" w:rsidRPr="00C2140B" w:rsidRDefault="00C2140B" w:rsidP="00C2140B">
      <w:pPr>
        <w:bidi w:val="0"/>
        <w:jc w:val="both"/>
        <w:rPr>
          <w:sz w:val="22"/>
          <w:szCs w:val="22"/>
          <w:lang w:bidi="ar-EG"/>
        </w:rPr>
      </w:pPr>
      <w:r w:rsidRPr="00C2140B">
        <w:rPr>
          <w:sz w:val="22"/>
          <w:szCs w:val="22"/>
          <w:lang w:bidi="ar-EG"/>
        </w:rPr>
        <w:t>4-</w:t>
      </w:r>
    </w:p>
    <w:p w:rsidR="00C2140B" w:rsidRDefault="00C2140B" w:rsidP="00C2140B">
      <w:pPr>
        <w:pStyle w:val="ListParagraph"/>
        <w:numPr>
          <w:ilvl w:val="0"/>
          <w:numId w:val="35"/>
        </w:numPr>
        <w:jc w:val="both"/>
        <w:rPr>
          <w:rFonts w:ascii="Times New Roman" w:hAnsi="Times New Roman" w:cs="Times New Roman"/>
        </w:rPr>
      </w:pPr>
      <w:r w:rsidRPr="00C2140B">
        <w:rPr>
          <w:rFonts w:ascii="Times New Roman" w:hAnsi="Times New Roman" w:cs="Times New Roman"/>
        </w:rPr>
        <w:t xml:space="preserve">Briefly </w:t>
      </w:r>
      <w:r>
        <w:rPr>
          <w:rFonts w:ascii="Times New Roman" w:hAnsi="Times New Roman" w:cs="Times New Roman"/>
        </w:rPr>
        <w:t>describe the GSM network su</w:t>
      </w:r>
      <w:r w:rsidRPr="00C2140B">
        <w:rPr>
          <w:rFonts w:ascii="Times New Roman" w:hAnsi="Times New Roman" w:cs="Times New Roman"/>
        </w:rPr>
        <w:t>bsystems.</w:t>
      </w:r>
    </w:p>
    <w:p w:rsidR="0040688E" w:rsidRPr="0040688E" w:rsidRDefault="0040688E" w:rsidP="0040688E">
      <w:pPr>
        <w:pStyle w:val="ListParagraph"/>
        <w:autoSpaceDE w:val="0"/>
        <w:autoSpaceDN w:val="0"/>
        <w:adjustRightInd w:val="0"/>
        <w:ind w:left="1440"/>
        <w:jc w:val="both"/>
        <w:rPr>
          <w:rFonts w:cs="Times New Roman"/>
          <w:color w:val="1F497D" w:themeColor="text2"/>
          <w:sz w:val="24"/>
          <w:szCs w:val="24"/>
        </w:rPr>
      </w:pPr>
      <w:r w:rsidRPr="0040688E">
        <w:rPr>
          <w:rFonts w:cs="Times New Roman"/>
          <w:color w:val="1F497D" w:themeColor="text2"/>
          <w:sz w:val="24"/>
          <w:szCs w:val="24"/>
        </w:rPr>
        <w:t>A GSM network is split into three subsystems which are described in more detail below:</w:t>
      </w:r>
    </w:p>
    <w:p w:rsidR="0040688E" w:rsidRPr="0040688E" w:rsidRDefault="0040688E" w:rsidP="0040688E">
      <w:pPr>
        <w:pStyle w:val="ListParagraph"/>
        <w:autoSpaceDE w:val="0"/>
        <w:autoSpaceDN w:val="0"/>
        <w:adjustRightInd w:val="0"/>
        <w:ind w:left="1440"/>
        <w:jc w:val="both"/>
        <w:rPr>
          <w:rFonts w:cs="Times New Roman"/>
          <w:color w:val="1F497D" w:themeColor="text2"/>
          <w:sz w:val="24"/>
          <w:szCs w:val="24"/>
        </w:rPr>
      </w:pPr>
      <w:r w:rsidRPr="0040688E">
        <w:rPr>
          <w:rFonts w:eastAsia="m2-n101" w:cs="Times New Roman"/>
          <w:color w:val="1F497D" w:themeColor="text2"/>
          <w:sz w:val="24"/>
          <w:szCs w:val="24"/>
        </w:rPr>
        <w:t xml:space="preserve">• </w:t>
      </w:r>
      <w:r w:rsidRPr="0040688E">
        <w:rPr>
          <w:rFonts w:cs="Times New Roman"/>
          <w:color w:val="1F497D" w:themeColor="text2"/>
          <w:sz w:val="24"/>
          <w:szCs w:val="24"/>
        </w:rPr>
        <w:t>The base station subsystem (BSS), which is also called ‘radio network’, contains all nodes and functionalities that are necessary to wirelessly connect mobile subscribers over the radio interface to the network. The radio interface is usually also referred to as the ‘air interface’.</w:t>
      </w:r>
    </w:p>
    <w:p w:rsidR="0040688E" w:rsidRPr="0040688E" w:rsidRDefault="0040688E" w:rsidP="0040688E">
      <w:pPr>
        <w:pStyle w:val="ListParagraph"/>
        <w:autoSpaceDE w:val="0"/>
        <w:autoSpaceDN w:val="0"/>
        <w:adjustRightInd w:val="0"/>
        <w:ind w:left="1440"/>
        <w:jc w:val="both"/>
        <w:rPr>
          <w:rFonts w:cs="Times New Roman"/>
          <w:color w:val="1F497D" w:themeColor="text2"/>
          <w:sz w:val="24"/>
          <w:szCs w:val="24"/>
        </w:rPr>
      </w:pPr>
      <w:r w:rsidRPr="0040688E">
        <w:rPr>
          <w:rFonts w:eastAsia="m2-n101" w:cs="Times New Roman"/>
          <w:color w:val="1F497D" w:themeColor="text2"/>
          <w:sz w:val="24"/>
          <w:szCs w:val="24"/>
        </w:rPr>
        <w:t xml:space="preserve">• </w:t>
      </w:r>
      <w:r w:rsidRPr="0040688E">
        <w:rPr>
          <w:rFonts w:cs="Times New Roman"/>
          <w:color w:val="1F497D" w:themeColor="text2"/>
          <w:sz w:val="24"/>
          <w:szCs w:val="24"/>
        </w:rPr>
        <w:t>The network subsystem (NSS), which is also called ‘core network’, contains all nodes and functionalities that are necessary for switching of calls, for subscriber management and mobility management.</w:t>
      </w:r>
    </w:p>
    <w:p w:rsidR="0040688E" w:rsidRPr="0040688E" w:rsidRDefault="0040688E" w:rsidP="0040688E">
      <w:pPr>
        <w:pStyle w:val="ListParagraph"/>
        <w:autoSpaceDE w:val="0"/>
        <w:autoSpaceDN w:val="0"/>
        <w:adjustRightInd w:val="0"/>
        <w:ind w:left="1440"/>
        <w:jc w:val="both"/>
        <w:rPr>
          <w:rFonts w:cs="Times New Roman"/>
          <w:color w:val="1F497D" w:themeColor="text2"/>
          <w:sz w:val="24"/>
          <w:szCs w:val="24"/>
        </w:rPr>
      </w:pPr>
      <w:r w:rsidRPr="0040688E">
        <w:rPr>
          <w:rFonts w:eastAsia="m2-n101" w:cs="Times New Roman"/>
          <w:color w:val="1F497D" w:themeColor="text2"/>
          <w:sz w:val="24"/>
          <w:szCs w:val="24"/>
        </w:rPr>
        <w:t xml:space="preserve">• </w:t>
      </w:r>
      <w:r w:rsidRPr="0040688E">
        <w:rPr>
          <w:rFonts w:cs="Times New Roman"/>
          <w:color w:val="1F497D" w:themeColor="text2"/>
          <w:sz w:val="24"/>
          <w:szCs w:val="24"/>
        </w:rPr>
        <w:t xml:space="preserve">The intelligent network subsystem (IN) comprises SCP databases which add optional functionality to the network. </w:t>
      </w:r>
    </w:p>
    <w:p w:rsidR="0040688E" w:rsidRPr="00C2140B" w:rsidRDefault="0040688E" w:rsidP="0040688E">
      <w:pPr>
        <w:pStyle w:val="ListParagraph"/>
        <w:jc w:val="both"/>
        <w:rPr>
          <w:rFonts w:ascii="Times New Roman" w:hAnsi="Times New Roman" w:cs="Times New Roman"/>
        </w:rPr>
      </w:pPr>
    </w:p>
    <w:p w:rsidR="00C2140B" w:rsidRDefault="00C2140B" w:rsidP="00C2140B">
      <w:pPr>
        <w:pStyle w:val="ListParagraph"/>
        <w:numPr>
          <w:ilvl w:val="0"/>
          <w:numId w:val="35"/>
        </w:numPr>
        <w:jc w:val="both"/>
        <w:rPr>
          <w:rFonts w:ascii="Times New Roman" w:hAnsi="Times New Roman" w:cs="Times New Roman"/>
        </w:rPr>
      </w:pPr>
      <w:r w:rsidRPr="00C2140B">
        <w:rPr>
          <w:rFonts w:ascii="Times New Roman" w:hAnsi="Times New Roman" w:cs="Times New Roman"/>
        </w:rPr>
        <w:t>Which access methods are used in GSM?</w:t>
      </w:r>
    </w:p>
    <w:p w:rsidR="002D1439" w:rsidRPr="00DE20AA" w:rsidRDefault="002D1439" w:rsidP="00DE20AA">
      <w:pPr>
        <w:pStyle w:val="ListParagraph"/>
        <w:ind w:firstLine="720"/>
        <w:jc w:val="both"/>
        <w:rPr>
          <w:rFonts w:ascii="Times New Roman" w:hAnsi="Times New Roman" w:cs="Times New Roman"/>
          <w:color w:val="1F497D" w:themeColor="text2"/>
        </w:rPr>
      </w:pPr>
      <w:r w:rsidRPr="00DE20AA">
        <w:rPr>
          <w:rFonts w:ascii="Times New Roman" w:hAnsi="Times New Roman" w:cs="Times New Roman"/>
          <w:color w:val="1F497D" w:themeColor="text2"/>
        </w:rPr>
        <w:t>FDMA and TDMA</w:t>
      </w:r>
    </w:p>
    <w:p w:rsidR="00C2140B" w:rsidRDefault="00C2140B" w:rsidP="00C2140B">
      <w:pPr>
        <w:pStyle w:val="ListParagraph"/>
        <w:numPr>
          <w:ilvl w:val="0"/>
          <w:numId w:val="35"/>
        </w:numPr>
        <w:jc w:val="both"/>
        <w:rPr>
          <w:rFonts w:ascii="Times New Roman" w:hAnsi="Times New Roman" w:cs="Times New Roman"/>
        </w:rPr>
      </w:pPr>
      <w:r w:rsidRPr="00C2140B">
        <w:rPr>
          <w:rFonts w:ascii="Times New Roman" w:hAnsi="Times New Roman" w:cs="Times New Roman"/>
        </w:rPr>
        <w:t>Explain the difference between FDD and TDD</w:t>
      </w:r>
    </w:p>
    <w:p w:rsidR="004E0C88" w:rsidRPr="00DE20AA" w:rsidRDefault="001569FA" w:rsidP="00DE20AA">
      <w:pPr>
        <w:pStyle w:val="ListParagraph"/>
        <w:ind w:left="1440"/>
        <w:jc w:val="both"/>
        <w:rPr>
          <w:rFonts w:ascii="Times New Roman" w:hAnsi="Times New Roman" w:cs="Times New Roman"/>
          <w:color w:val="1F497D" w:themeColor="text2"/>
          <w:sz w:val="24"/>
          <w:szCs w:val="24"/>
        </w:rPr>
      </w:pPr>
      <w:r w:rsidRPr="00DE20AA">
        <w:rPr>
          <w:rFonts w:ascii="Times New Roman" w:hAnsi="Times New Roman" w:cs="Times New Roman"/>
          <w:color w:val="1F497D" w:themeColor="text2"/>
          <w:sz w:val="24"/>
          <w:szCs w:val="24"/>
        </w:rPr>
        <w:t>In FDD, a pair of simplex channels with a fixed and known frequency separation is used to define a specific radio channel in the system.</w:t>
      </w:r>
      <w:r w:rsidR="004E0C88" w:rsidRPr="00DE20AA">
        <w:rPr>
          <w:rFonts w:ascii="Times New Roman" w:hAnsi="Times New Roman" w:cs="Times New Roman"/>
          <w:color w:val="1F497D" w:themeColor="text2"/>
          <w:sz w:val="24"/>
          <w:szCs w:val="24"/>
        </w:rPr>
        <w:t xml:space="preserve"> FDD is used exclusively in analog mobile radio systems</w:t>
      </w:r>
    </w:p>
    <w:p w:rsidR="004E0C88" w:rsidRPr="00DE20AA" w:rsidRDefault="004E0C88" w:rsidP="00DE20AA">
      <w:pPr>
        <w:bidi w:val="0"/>
        <w:ind w:left="1440"/>
        <w:jc w:val="both"/>
        <w:rPr>
          <w:rFonts w:cs="Times New Roman"/>
          <w:color w:val="1F497D" w:themeColor="text2"/>
          <w:sz w:val="24"/>
          <w:szCs w:val="24"/>
        </w:rPr>
      </w:pPr>
      <w:r w:rsidRPr="00DE20AA">
        <w:rPr>
          <w:rFonts w:cs="Times New Roman"/>
          <w:color w:val="1F497D" w:themeColor="text2"/>
          <w:sz w:val="24"/>
          <w:szCs w:val="24"/>
        </w:rPr>
        <w:t>Time division duplex (TDD) uses the fact that it is possible to share a single radio channel in time, so that a portion of time is used to transmit from the base station to the mobile, and the remaining time is used to transmit from the mobile to the base station. TDD is only possible with digital transmission</w:t>
      </w:r>
    </w:p>
    <w:p w:rsidR="00C2140B" w:rsidRDefault="00C2140B" w:rsidP="00C2140B">
      <w:pPr>
        <w:pStyle w:val="ListParagraph"/>
        <w:numPr>
          <w:ilvl w:val="0"/>
          <w:numId w:val="35"/>
        </w:numPr>
        <w:jc w:val="both"/>
        <w:rPr>
          <w:rFonts w:ascii="Times New Roman" w:hAnsi="Times New Roman" w:cs="Times New Roman"/>
        </w:rPr>
      </w:pPr>
      <w:r w:rsidRPr="00C2140B">
        <w:rPr>
          <w:rFonts w:ascii="Times New Roman" w:hAnsi="Times New Roman" w:cs="Times New Roman"/>
        </w:rPr>
        <w:t>Define the forward channel and the reverse channel.</w:t>
      </w:r>
    </w:p>
    <w:p w:rsidR="004E0C88" w:rsidRPr="00DE20AA" w:rsidRDefault="004E0C88" w:rsidP="00DE20AA">
      <w:pPr>
        <w:pStyle w:val="ListParagraph"/>
        <w:ind w:left="1440"/>
        <w:jc w:val="both"/>
        <w:rPr>
          <w:rFonts w:ascii="Times New Roman" w:hAnsi="Times New Roman" w:cs="Times New Roman"/>
          <w:color w:val="1F497D" w:themeColor="text2"/>
          <w:sz w:val="24"/>
          <w:szCs w:val="24"/>
        </w:rPr>
      </w:pPr>
      <w:r w:rsidRPr="00DE20AA">
        <w:rPr>
          <w:rFonts w:ascii="Times New Roman" w:hAnsi="Times New Roman" w:cs="Times New Roman"/>
          <w:color w:val="1F497D" w:themeColor="text2"/>
          <w:sz w:val="24"/>
          <w:szCs w:val="24"/>
        </w:rPr>
        <w:lastRenderedPageBreak/>
        <w:t>The channel used to convey traffic to the mobile user from a base station is called the forward channel, while the channel used to carry traffic from the mobile user to a base station is called the reverse channel.</w:t>
      </w:r>
    </w:p>
    <w:p w:rsidR="00C2140B" w:rsidRDefault="00C2140B" w:rsidP="00C2140B">
      <w:pPr>
        <w:pStyle w:val="ListParagraph"/>
        <w:numPr>
          <w:ilvl w:val="0"/>
          <w:numId w:val="35"/>
        </w:numPr>
        <w:jc w:val="both"/>
        <w:rPr>
          <w:rFonts w:ascii="Times New Roman" w:hAnsi="Times New Roman" w:cs="Times New Roman"/>
        </w:rPr>
      </w:pPr>
      <w:r w:rsidRPr="00C2140B">
        <w:rPr>
          <w:rFonts w:ascii="Times New Roman" w:hAnsi="Times New Roman" w:cs="Times New Roman"/>
        </w:rPr>
        <w:t>Explain the steps to determine the co channel cells. Give an example.</w:t>
      </w:r>
    </w:p>
    <w:p w:rsidR="002C43D3" w:rsidRPr="00DE20AA" w:rsidRDefault="00E41A0B" w:rsidP="00DE20AA">
      <w:pPr>
        <w:pStyle w:val="ListParagraph"/>
        <w:ind w:left="1080"/>
        <w:jc w:val="both"/>
        <w:rPr>
          <w:rFonts w:ascii="Times New Roman" w:hAnsi="Times New Roman" w:cs="Times New Roman"/>
          <w:color w:val="1F497D" w:themeColor="text2"/>
        </w:rPr>
      </w:pPr>
      <w:r w:rsidRPr="00DE20AA">
        <w:rPr>
          <w:rFonts w:ascii="Times New Roman" w:hAnsi="Times New Roman" w:cs="Times New Roman"/>
          <w:color w:val="1F497D" w:themeColor="text2"/>
        </w:rPr>
        <w:t xml:space="preserve">To determine the co channel cells </w:t>
      </w:r>
    </w:p>
    <w:p w:rsidR="00E41A0B" w:rsidRPr="00DE20AA" w:rsidRDefault="00E41A0B" w:rsidP="00DE20AA">
      <w:pPr>
        <w:pStyle w:val="ListParagraph"/>
        <w:numPr>
          <w:ilvl w:val="0"/>
          <w:numId w:val="34"/>
        </w:numPr>
        <w:ind w:left="1440"/>
        <w:jc w:val="both"/>
        <w:rPr>
          <w:rFonts w:ascii="Times New Roman" w:hAnsi="Times New Roman" w:cs="Times New Roman"/>
          <w:color w:val="1F497D" w:themeColor="text2"/>
        </w:rPr>
      </w:pPr>
      <w:r w:rsidRPr="00DE20AA">
        <w:rPr>
          <w:rFonts w:ascii="Times New Roman" w:hAnsi="Times New Roman" w:cs="Times New Roman"/>
          <w:color w:val="1F497D" w:themeColor="text2"/>
        </w:rPr>
        <w:t xml:space="preserve">Move </w:t>
      </w:r>
      <w:proofErr w:type="spellStart"/>
      <w:r w:rsidRPr="00DE20AA">
        <w:rPr>
          <w:rFonts w:ascii="Times New Roman" w:hAnsi="Times New Roman" w:cs="Times New Roman"/>
          <w:color w:val="1F497D" w:themeColor="text2"/>
        </w:rPr>
        <w:t>i</w:t>
      </w:r>
      <w:proofErr w:type="spellEnd"/>
      <w:r w:rsidRPr="00DE20AA">
        <w:rPr>
          <w:rFonts w:ascii="Times New Roman" w:hAnsi="Times New Roman" w:cs="Times New Roman"/>
          <w:color w:val="1F497D" w:themeColor="text2"/>
        </w:rPr>
        <w:t xml:space="preserve"> cells along any shape of hexagons</w:t>
      </w:r>
    </w:p>
    <w:p w:rsidR="00E41A0B" w:rsidRPr="00DE20AA" w:rsidRDefault="00E41A0B" w:rsidP="00DE20AA">
      <w:pPr>
        <w:pStyle w:val="ListParagraph"/>
        <w:numPr>
          <w:ilvl w:val="0"/>
          <w:numId w:val="34"/>
        </w:numPr>
        <w:ind w:left="1440"/>
        <w:jc w:val="both"/>
        <w:rPr>
          <w:rFonts w:ascii="Times New Roman" w:hAnsi="Times New Roman" w:cs="Times New Roman"/>
          <w:color w:val="1F497D" w:themeColor="text2"/>
        </w:rPr>
      </w:pPr>
      <w:r w:rsidRPr="00DE20AA">
        <w:rPr>
          <w:rFonts w:ascii="Times New Roman" w:hAnsi="Times New Roman" w:cs="Times New Roman"/>
          <w:color w:val="1F497D" w:themeColor="text2"/>
        </w:rPr>
        <w:t>Turn 60 degrees counter clockwise</w:t>
      </w:r>
    </w:p>
    <w:p w:rsidR="00E41A0B" w:rsidRPr="00DE20AA" w:rsidRDefault="00E41A0B" w:rsidP="00DE20AA">
      <w:pPr>
        <w:pStyle w:val="ListParagraph"/>
        <w:numPr>
          <w:ilvl w:val="0"/>
          <w:numId w:val="34"/>
        </w:numPr>
        <w:ind w:left="1440"/>
        <w:jc w:val="both"/>
        <w:rPr>
          <w:rFonts w:ascii="Times New Roman" w:hAnsi="Times New Roman" w:cs="Times New Roman"/>
          <w:color w:val="1F497D" w:themeColor="text2"/>
        </w:rPr>
      </w:pPr>
      <w:r w:rsidRPr="00DE20AA">
        <w:rPr>
          <w:rFonts w:ascii="Times New Roman" w:hAnsi="Times New Roman" w:cs="Times New Roman"/>
          <w:color w:val="1F497D" w:themeColor="text2"/>
        </w:rPr>
        <w:t>Move j cells</w:t>
      </w:r>
    </w:p>
    <w:p w:rsidR="00072E41" w:rsidRPr="00DE20AA" w:rsidRDefault="00072E41" w:rsidP="00DE20AA">
      <w:pPr>
        <w:bidi w:val="0"/>
        <w:ind w:left="1080"/>
        <w:jc w:val="both"/>
        <w:rPr>
          <w:rFonts w:cs="Times New Roman"/>
          <w:color w:val="1F497D" w:themeColor="text2"/>
        </w:rPr>
      </w:pPr>
      <w:r w:rsidRPr="00DE20AA">
        <w:rPr>
          <w:rFonts w:cs="Times New Roman"/>
          <w:color w:val="1F497D" w:themeColor="text2"/>
        </w:rPr>
        <w:t>An example for N=19 i=3 and j=2 the following figure illistrates the determination of the co channel of A cells</w:t>
      </w:r>
    </w:p>
    <w:p w:rsidR="00E41A0B" w:rsidRPr="00E41A0B" w:rsidRDefault="00072E41" w:rsidP="00072E41">
      <w:pPr>
        <w:bidi w:val="0"/>
        <w:ind w:left="720"/>
        <w:jc w:val="center"/>
        <w:rPr>
          <w:rFonts w:cs="Times New Roman"/>
        </w:rPr>
      </w:pPr>
      <w:r>
        <w:rPr>
          <w:rFonts w:cs="Times New Roman"/>
        </w:rPr>
        <w:drawing>
          <wp:inline distT="0" distB="0" distL="0" distR="0">
            <wp:extent cx="4276325" cy="3342192"/>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279442" cy="3344628"/>
                    </a:xfrm>
                    <a:prstGeom prst="rect">
                      <a:avLst/>
                    </a:prstGeom>
                    <a:noFill/>
                    <a:ln w="9525">
                      <a:noFill/>
                      <a:miter lim="800000"/>
                      <a:headEnd/>
                      <a:tailEnd/>
                    </a:ln>
                  </pic:spPr>
                </pic:pic>
              </a:graphicData>
            </a:graphic>
          </wp:inline>
        </w:drawing>
      </w:r>
    </w:p>
    <w:p w:rsidR="00C2140B" w:rsidRDefault="00C2140B" w:rsidP="00C2140B">
      <w:pPr>
        <w:pStyle w:val="ListParagraph"/>
        <w:numPr>
          <w:ilvl w:val="0"/>
          <w:numId w:val="35"/>
        </w:numPr>
        <w:jc w:val="both"/>
        <w:rPr>
          <w:rFonts w:ascii="Times New Roman" w:hAnsi="Times New Roman" w:cs="Times New Roman"/>
        </w:rPr>
      </w:pPr>
      <w:r w:rsidRPr="00C2140B">
        <w:rPr>
          <w:rFonts w:ascii="Times New Roman" w:hAnsi="Times New Roman" w:cs="Times New Roman"/>
        </w:rPr>
        <w:t>A GSM cellular system uses a frequency band of 890MHz – 960MHz and a channel bandwidth of 200 KHz. Compute the number of channels available per cell if the system uses a 7-cell reuse.</w:t>
      </w:r>
    </w:p>
    <w:p w:rsidR="00072E41" w:rsidRPr="00DE20AA" w:rsidRDefault="00072E41" w:rsidP="00DE20AA">
      <w:pPr>
        <w:pStyle w:val="ListParagraph"/>
        <w:ind w:left="1440"/>
        <w:jc w:val="both"/>
        <w:rPr>
          <w:rFonts w:ascii="Times New Roman" w:hAnsi="Times New Roman" w:cs="Times New Roman"/>
          <w:color w:val="1F497D" w:themeColor="text2"/>
          <w:sz w:val="24"/>
          <w:szCs w:val="24"/>
        </w:rPr>
      </w:pPr>
      <w:r w:rsidRPr="00DE20AA">
        <w:rPr>
          <w:rFonts w:ascii="Times New Roman" w:hAnsi="Times New Roman" w:cs="Times New Roman"/>
          <w:color w:val="1F497D" w:themeColor="text2"/>
          <w:sz w:val="24"/>
          <w:szCs w:val="24"/>
        </w:rPr>
        <w:t>Total available channels = (960 MHz -890 MHz)//200KHz = 350 channel.</w:t>
      </w:r>
    </w:p>
    <w:p w:rsidR="00072E41" w:rsidRPr="00DE20AA" w:rsidRDefault="00072E41" w:rsidP="00DE20AA">
      <w:pPr>
        <w:pStyle w:val="ListParagraph"/>
        <w:ind w:left="1440"/>
        <w:jc w:val="both"/>
        <w:rPr>
          <w:rFonts w:ascii="Times New Roman" w:hAnsi="Times New Roman" w:cs="Times New Roman"/>
          <w:color w:val="1F497D" w:themeColor="text2"/>
          <w:sz w:val="24"/>
          <w:szCs w:val="24"/>
        </w:rPr>
      </w:pPr>
      <w:r w:rsidRPr="00DE20AA">
        <w:rPr>
          <w:rFonts w:ascii="Times New Roman" w:hAnsi="Times New Roman" w:cs="Times New Roman"/>
          <w:color w:val="1F497D" w:themeColor="text2"/>
          <w:sz w:val="24"/>
          <w:szCs w:val="24"/>
        </w:rPr>
        <w:t>Number of channels available per cell = 350/7 = 50 channel.</w:t>
      </w:r>
    </w:p>
    <w:p w:rsidR="00C2140B" w:rsidRPr="00C2140B" w:rsidRDefault="00C2140B" w:rsidP="00C2140B">
      <w:pPr>
        <w:bidi w:val="0"/>
        <w:jc w:val="both"/>
        <w:rPr>
          <w:sz w:val="22"/>
          <w:szCs w:val="22"/>
          <w:lang w:bidi="ar-EG"/>
        </w:rPr>
      </w:pPr>
      <w:r w:rsidRPr="00C2140B">
        <w:rPr>
          <w:sz w:val="22"/>
          <w:szCs w:val="22"/>
          <w:lang w:bidi="ar-EG"/>
        </w:rPr>
        <w:t>5-</w:t>
      </w:r>
    </w:p>
    <w:p w:rsidR="00C2140B" w:rsidRDefault="00C2140B" w:rsidP="00C2140B">
      <w:pPr>
        <w:pStyle w:val="ListParagraph"/>
        <w:numPr>
          <w:ilvl w:val="0"/>
          <w:numId w:val="36"/>
        </w:numPr>
        <w:ind w:left="720"/>
        <w:jc w:val="both"/>
        <w:rPr>
          <w:rFonts w:ascii="Times New Roman" w:hAnsi="Times New Roman" w:cs="Times New Roman"/>
        </w:rPr>
      </w:pPr>
      <w:r w:rsidRPr="00C2140B">
        <w:rPr>
          <w:rFonts w:ascii="Times New Roman" w:hAnsi="Times New Roman" w:cs="Times New Roman"/>
        </w:rPr>
        <w:t>Explain the advantage of dynamic channel assignment over fixed channel assignment.</w:t>
      </w:r>
    </w:p>
    <w:p w:rsidR="00B37866" w:rsidRPr="00C2140B" w:rsidRDefault="00B37866" w:rsidP="00B37866">
      <w:pPr>
        <w:pStyle w:val="ListParagraph"/>
        <w:jc w:val="both"/>
        <w:rPr>
          <w:rFonts w:ascii="Times New Roman" w:hAnsi="Times New Roman" w:cs="Times New Roman"/>
        </w:rPr>
      </w:pPr>
      <w:r>
        <w:rPr>
          <w:rFonts w:ascii="Times New Roman" w:hAnsi="Times New Roman" w:cs="Times New Roman"/>
        </w:rPr>
        <w:t xml:space="preserve">Dynamic channel assignment reduces the likelihood of blocking, which increases the </w:t>
      </w:r>
      <w:proofErr w:type="spellStart"/>
      <w:r>
        <w:rPr>
          <w:rFonts w:ascii="Times New Roman" w:hAnsi="Times New Roman" w:cs="Times New Roman"/>
        </w:rPr>
        <w:t>trunking</w:t>
      </w:r>
      <w:proofErr w:type="spellEnd"/>
      <w:r>
        <w:rPr>
          <w:rFonts w:ascii="Times New Roman" w:hAnsi="Times New Roman" w:cs="Times New Roman"/>
        </w:rPr>
        <w:t xml:space="preserve"> capacity. </w:t>
      </w:r>
    </w:p>
    <w:p w:rsidR="00C2140B" w:rsidRDefault="00C2140B" w:rsidP="00C2140B">
      <w:pPr>
        <w:pStyle w:val="ListParagraph"/>
        <w:numPr>
          <w:ilvl w:val="0"/>
          <w:numId w:val="36"/>
        </w:numPr>
        <w:autoSpaceDE w:val="0"/>
        <w:autoSpaceDN w:val="0"/>
        <w:adjustRightInd w:val="0"/>
        <w:spacing w:after="0" w:line="240" w:lineRule="auto"/>
        <w:ind w:left="720"/>
        <w:jc w:val="both"/>
        <w:rPr>
          <w:rFonts w:ascii="Times New Roman" w:hAnsi="Times New Roman" w:cs="Times New Roman"/>
        </w:rPr>
      </w:pPr>
      <w:r w:rsidRPr="00C2140B">
        <w:rPr>
          <w:rFonts w:ascii="Times New Roman" w:hAnsi="Times New Roman" w:cs="Times New Roman"/>
        </w:rPr>
        <w:t>Explain the SS-7 protocol stack compared to OSI model and TCP/IP model</w:t>
      </w:r>
    </w:p>
    <w:p w:rsidR="00B37866" w:rsidRPr="00DE20AA" w:rsidRDefault="00B37866" w:rsidP="007161C2">
      <w:pPr>
        <w:pStyle w:val="ListParagraph"/>
        <w:autoSpaceDE w:val="0"/>
        <w:autoSpaceDN w:val="0"/>
        <w:adjustRightInd w:val="0"/>
        <w:ind w:left="1080"/>
        <w:jc w:val="both"/>
        <w:rPr>
          <w:rFonts w:ascii="Times New Roman" w:hAnsi="Times New Roman" w:cs="Times New Roman"/>
          <w:color w:val="1F497D" w:themeColor="text2"/>
          <w:sz w:val="24"/>
          <w:szCs w:val="24"/>
        </w:rPr>
      </w:pPr>
      <w:r w:rsidRPr="00DE20AA">
        <w:rPr>
          <w:rFonts w:ascii="Times New Roman" w:hAnsi="Times New Roman" w:cs="Times New Roman"/>
          <w:color w:val="1F497D" w:themeColor="text2"/>
          <w:sz w:val="24"/>
          <w:szCs w:val="24"/>
        </w:rPr>
        <w:t>The SS-7 Protocol Stack</w:t>
      </w:r>
      <w:r w:rsidR="007161C2" w:rsidRPr="00DE20AA">
        <w:rPr>
          <w:rFonts w:ascii="Times New Roman" w:hAnsi="Times New Roman" w:cs="Times New Roman"/>
          <w:color w:val="1F497D" w:themeColor="text2"/>
          <w:sz w:val="24"/>
          <w:szCs w:val="24"/>
        </w:rPr>
        <w:t xml:space="preserve"> </w:t>
      </w:r>
      <w:r w:rsidRPr="00DE20AA">
        <w:rPr>
          <w:rFonts w:ascii="Times New Roman" w:hAnsi="Times New Roman" w:cs="Times New Roman"/>
          <w:color w:val="1F497D" w:themeColor="text2"/>
          <w:sz w:val="24"/>
          <w:szCs w:val="24"/>
        </w:rPr>
        <w:t>comprises a number of protocols and layers as shown compared to OSI model and TCP/IP model.</w:t>
      </w:r>
    </w:p>
    <w:p w:rsidR="00B37866" w:rsidRPr="00DE20AA" w:rsidRDefault="00B37866" w:rsidP="00FF3681">
      <w:pPr>
        <w:pStyle w:val="ListParagraph"/>
        <w:autoSpaceDE w:val="0"/>
        <w:autoSpaceDN w:val="0"/>
        <w:adjustRightInd w:val="0"/>
        <w:ind w:left="1080"/>
        <w:jc w:val="both"/>
        <w:rPr>
          <w:rFonts w:ascii="Times New Roman" w:hAnsi="Times New Roman" w:cs="Times New Roman"/>
          <w:color w:val="1F497D" w:themeColor="text2"/>
          <w:sz w:val="24"/>
          <w:szCs w:val="24"/>
        </w:rPr>
      </w:pPr>
      <w:r w:rsidRPr="00DE20AA">
        <w:rPr>
          <w:rFonts w:ascii="Times New Roman" w:hAnsi="Times New Roman" w:cs="Times New Roman"/>
          <w:noProof/>
          <w:color w:val="1F497D" w:themeColor="text2"/>
          <w:sz w:val="24"/>
          <w:szCs w:val="24"/>
        </w:rPr>
        <w:lastRenderedPageBreak/>
        <w:drawing>
          <wp:inline distT="0" distB="0" distL="0" distR="0">
            <wp:extent cx="5847715" cy="2764155"/>
            <wp:effectExtent l="19050" t="0" r="635"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847715" cy="2764155"/>
                    </a:xfrm>
                    <a:prstGeom prst="rect">
                      <a:avLst/>
                    </a:prstGeom>
                    <a:noFill/>
                    <a:ln w="9525">
                      <a:noFill/>
                      <a:miter lim="800000"/>
                      <a:headEnd/>
                      <a:tailEnd/>
                    </a:ln>
                  </pic:spPr>
                </pic:pic>
              </a:graphicData>
            </a:graphic>
          </wp:inline>
        </w:drawing>
      </w:r>
    </w:p>
    <w:p w:rsidR="00B37866" w:rsidRPr="00DE20AA" w:rsidRDefault="00B37866" w:rsidP="007161C2">
      <w:pPr>
        <w:pStyle w:val="ListParagraph"/>
        <w:autoSpaceDE w:val="0"/>
        <w:autoSpaceDN w:val="0"/>
        <w:adjustRightInd w:val="0"/>
        <w:ind w:left="1080"/>
        <w:jc w:val="both"/>
        <w:rPr>
          <w:rFonts w:ascii="Times New Roman" w:hAnsi="Times New Roman" w:cs="Times New Roman"/>
          <w:color w:val="1F497D" w:themeColor="text2"/>
          <w:sz w:val="24"/>
          <w:szCs w:val="24"/>
        </w:rPr>
      </w:pPr>
      <w:r w:rsidRPr="00DE20AA">
        <w:rPr>
          <w:rFonts w:ascii="Times New Roman" w:hAnsi="Times New Roman" w:cs="Times New Roman"/>
          <w:b/>
          <w:bCs/>
          <w:color w:val="1F497D" w:themeColor="text2"/>
          <w:sz w:val="24"/>
          <w:szCs w:val="24"/>
        </w:rPr>
        <w:t>The message transfer part 1 (MTP-1) protocol</w:t>
      </w:r>
      <w:r w:rsidRPr="00DE20AA">
        <w:rPr>
          <w:rFonts w:ascii="Times New Roman" w:hAnsi="Times New Roman" w:cs="Times New Roman"/>
          <w:color w:val="1F497D" w:themeColor="text2"/>
          <w:sz w:val="24"/>
          <w:szCs w:val="24"/>
        </w:rPr>
        <w:t xml:space="preserve"> describes the physical properties of the transmission medium on layer 1 of the OSI model. Properties that are standardized in MTP-1 are for example the definition of the different kinds of cables that can be used to carry the signal, signal levels, and transmission speeds.</w:t>
      </w:r>
    </w:p>
    <w:p w:rsidR="00B37866" w:rsidRPr="00DE20AA" w:rsidRDefault="00B37866" w:rsidP="007161C2">
      <w:pPr>
        <w:pStyle w:val="ListParagraph"/>
        <w:autoSpaceDE w:val="0"/>
        <w:autoSpaceDN w:val="0"/>
        <w:adjustRightInd w:val="0"/>
        <w:ind w:left="1080"/>
        <w:jc w:val="both"/>
        <w:rPr>
          <w:rFonts w:ascii="Times New Roman" w:hAnsi="Times New Roman" w:cs="Times New Roman"/>
          <w:b/>
          <w:bCs/>
          <w:color w:val="1F497D" w:themeColor="text2"/>
          <w:sz w:val="24"/>
          <w:szCs w:val="24"/>
        </w:rPr>
      </w:pPr>
    </w:p>
    <w:p w:rsidR="00B37866" w:rsidRPr="00DE20AA" w:rsidRDefault="00B37866" w:rsidP="007161C2">
      <w:pPr>
        <w:pStyle w:val="ListParagraph"/>
        <w:autoSpaceDE w:val="0"/>
        <w:autoSpaceDN w:val="0"/>
        <w:adjustRightInd w:val="0"/>
        <w:ind w:left="1080"/>
        <w:jc w:val="both"/>
        <w:rPr>
          <w:rFonts w:ascii="Times New Roman" w:hAnsi="Times New Roman" w:cs="Times New Roman"/>
          <w:color w:val="1F497D" w:themeColor="text2"/>
          <w:sz w:val="24"/>
          <w:szCs w:val="24"/>
        </w:rPr>
      </w:pPr>
      <w:r w:rsidRPr="00DE20AA">
        <w:rPr>
          <w:rFonts w:ascii="Times New Roman" w:hAnsi="Times New Roman" w:cs="Times New Roman"/>
          <w:b/>
          <w:bCs/>
          <w:color w:val="1F497D" w:themeColor="text2"/>
          <w:sz w:val="24"/>
          <w:szCs w:val="24"/>
        </w:rPr>
        <w:t xml:space="preserve">MTP-2 protocol </w:t>
      </w:r>
      <w:r w:rsidRPr="00DE20AA">
        <w:rPr>
          <w:rFonts w:ascii="Times New Roman" w:hAnsi="Times New Roman" w:cs="Times New Roman"/>
          <w:color w:val="1F497D" w:themeColor="text2"/>
          <w:sz w:val="24"/>
          <w:szCs w:val="24"/>
        </w:rPr>
        <w:t>in</w:t>
      </w:r>
      <w:r w:rsidRPr="00DE20AA">
        <w:rPr>
          <w:rFonts w:ascii="Times New Roman" w:hAnsi="Times New Roman" w:cs="Times New Roman"/>
          <w:b/>
          <w:bCs/>
          <w:color w:val="1F497D" w:themeColor="text2"/>
          <w:sz w:val="24"/>
          <w:szCs w:val="24"/>
        </w:rPr>
        <w:t xml:space="preserve"> </w:t>
      </w:r>
      <w:r w:rsidRPr="00DE20AA">
        <w:rPr>
          <w:rFonts w:ascii="Times New Roman" w:hAnsi="Times New Roman" w:cs="Times New Roman"/>
          <w:color w:val="1F497D" w:themeColor="text2"/>
          <w:sz w:val="24"/>
          <w:szCs w:val="24"/>
        </w:rPr>
        <w:t>layer 2, the data link layer, message</w:t>
      </w:r>
      <w:r w:rsidR="007161C2" w:rsidRPr="00DE20AA">
        <w:rPr>
          <w:rFonts w:ascii="Times New Roman" w:hAnsi="Times New Roman" w:cs="Times New Roman"/>
          <w:color w:val="1F497D" w:themeColor="text2"/>
          <w:sz w:val="24"/>
          <w:szCs w:val="24"/>
        </w:rPr>
        <w:t xml:space="preserve">s are framed into packets and a </w:t>
      </w:r>
      <w:r w:rsidRPr="00DE20AA">
        <w:rPr>
          <w:rFonts w:ascii="Times New Roman" w:hAnsi="Times New Roman" w:cs="Times New Roman"/>
          <w:color w:val="1F497D" w:themeColor="text2"/>
          <w:sz w:val="24"/>
          <w:szCs w:val="24"/>
        </w:rPr>
        <w:t>start and stop identification at the beginning and end of each packet is inserted into the data stream so the receiver is able to detect where a message ends and a new message begins.</w:t>
      </w:r>
      <w:r w:rsidRPr="00DE20AA">
        <w:rPr>
          <w:rFonts w:ascii="Times New Roman" w:hAnsi="Times New Roman" w:cs="Times New Roman"/>
          <w:b/>
          <w:bCs/>
          <w:color w:val="1F497D" w:themeColor="text2"/>
          <w:sz w:val="24"/>
          <w:szCs w:val="24"/>
        </w:rPr>
        <w:t xml:space="preserve"> </w:t>
      </w:r>
    </w:p>
    <w:p w:rsidR="00B37866" w:rsidRPr="00DE20AA" w:rsidRDefault="00B37866" w:rsidP="007161C2">
      <w:pPr>
        <w:pStyle w:val="ListParagraph"/>
        <w:autoSpaceDE w:val="0"/>
        <w:autoSpaceDN w:val="0"/>
        <w:adjustRightInd w:val="0"/>
        <w:ind w:left="1080"/>
        <w:jc w:val="both"/>
        <w:rPr>
          <w:rFonts w:ascii="Times New Roman" w:hAnsi="Times New Roman" w:cs="Times New Roman"/>
          <w:color w:val="1F497D" w:themeColor="text2"/>
          <w:sz w:val="24"/>
          <w:szCs w:val="24"/>
        </w:rPr>
      </w:pPr>
    </w:p>
    <w:p w:rsidR="00B37866" w:rsidRPr="00DE20AA" w:rsidRDefault="00B37866" w:rsidP="007161C2">
      <w:pPr>
        <w:pStyle w:val="ListParagraph"/>
        <w:autoSpaceDE w:val="0"/>
        <w:autoSpaceDN w:val="0"/>
        <w:adjustRightInd w:val="0"/>
        <w:ind w:left="1080"/>
        <w:jc w:val="both"/>
        <w:rPr>
          <w:rFonts w:ascii="Times New Roman" w:hAnsi="Times New Roman" w:cs="Times New Roman"/>
          <w:color w:val="1F497D" w:themeColor="text2"/>
          <w:sz w:val="24"/>
          <w:szCs w:val="24"/>
        </w:rPr>
      </w:pPr>
      <w:r w:rsidRPr="00DE20AA">
        <w:rPr>
          <w:rFonts w:ascii="Times New Roman" w:hAnsi="Times New Roman" w:cs="Times New Roman"/>
          <w:b/>
          <w:bCs/>
          <w:color w:val="1F497D" w:themeColor="text2"/>
          <w:sz w:val="24"/>
          <w:szCs w:val="24"/>
        </w:rPr>
        <w:t>The MTP-3 protocol</w:t>
      </w:r>
      <w:r w:rsidRPr="00DE20AA">
        <w:rPr>
          <w:rFonts w:ascii="Times New Roman" w:hAnsi="Times New Roman" w:cs="Times New Roman"/>
          <w:color w:val="1F497D" w:themeColor="text2"/>
          <w:sz w:val="24"/>
          <w:szCs w:val="24"/>
        </w:rPr>
        <w:t xml:space="preserve"> uses so-called point codes</w:t>
      </w:r>
      <w:r w:rsidR="007161C2" w:rsidRPr="00DE20AA">
        <w:rPr>
          <w:rFonts w:ascii="Times New Roman" w:hAnsi="Times New Roman" w:cs="Times New Roman"/>
          <w:color w:val="1F497D" w:themeColor="text2"/>
          <w:sz w:val="24"/>
          <w:szCs w:val="24"/>
        </w:rPr>
        <w:t xml:space="preserve"> to identify the source and the </w:t>
      </w:r>
      <w:r w:rsidRPr="00DE20AA">
        <w:rPr>
          <w:rFonts w:ascii="Times New Roman" w:hAnsi="Times New Roman" w:cs="Times New Roman"/>
          <w:color w:val="1F497D" w:themeColor="text2"/>
          <w:sz w:val="24"/>
          <w:szCs w:val="24"/>
        </w:rPr>
        <w:t>destination of a message.</w:t>
      </w:r>
    </w:p>
    <w:p w:rsidR="00B37866" w:rsidRPr="00DE20AA" w:rsidRDefault="007161C2" w:rsidP="00FF3681">
      <w:pPr>
        <w:pStyle w:val="ListParagraph"/>
        <w:autoSpaceDE w:val="0"/>
        <w:autoSpaceDN w:val="0"/>
        <w:adjustRightInd w:val="0"/>
        <w:spacing w:after="0" w:line="240" w:lineRule="auto"/>
        <w:ind w:left="1080"/>
        <w:jc w:val="both"/>
        <w:rPr>
          <w:rFonts w:ascii="Times New Roman" w:hAnsi="Times New Roman" w:cs="Times New Roman"/>
          <w:color w:val="1F497D" w:themeColor="text2"/>
          <w:sz w:val="24"/>
          <w:szCs w:val="24"/>
        </w:rPr>
      </w:pPr>
      <w:r w:rsidRPr="00DE20AA">
        <w:rPr>
          <w:rFonts w:ascii="Times New Roman" w:hAnsi="Times New Roman" w:cs="Times New Roman"/>
          <w:b/>
          <w:bCs/>
          <w:color w:val="1F497D" w:themeColor="text2"/>
          <w:sz w:val="24"/>
          <w:szCs w:val="24"/>
        </w:rPr>
        <w:t>ISDN user part (ISUP) protocol</w:t>
      </w:r>
      <w:r w:rsidRPr="00DE20AA">
        <w:rPr>
          <w:rFonts w:ascii="Times New Roman" w:hAnsi="Times New Roman" w:cs="Times New Roman"/>
          <w:color w:val="1F497D" w:themeColor="text2"/>
          <w:sz w:val="24"/>
          <w:szCs w:val="24"/>
        </w:rPr>
        <w:t xml:space="preserve"> is used when a call is established between two parties, party A is a mobile subscriber while party B is a fixed-line subscriber</w:t>
      </w:r>
    </w:p>
    <w:p w:rsidR="00C2140B" w:rsidRDefault="00C2140B" w:rsidP="00C2140B">
      <w:pPr>
        <w:pStyle w:val="ListParagraph"/>
        <w:numPr>
          <w:ilvl w:val="0"/>
          <w:numId w:val="36"/>
        </w:numPr>
        <w:ind w:left="720"/>
        <w:jc w:val="both"/>
        <w:rPr>
          <w:rFonts w:ascii="Times New Roman" w:hAnsi="Times New Roman" w:cs="Times New Roman"/>
        </w:rPr>
      </w:pPr>
      <w:r w:rsidRPr="00C2140B">
        <w:rPr>
          <w:rFonts w:ascii="Times New Roman" w:hAnsi="Times New Roman" w:cs="Times New Roman"/>
        </w:rPr>
        <w:t>Mention the relation of the co-channel reuse ratio and the cluster size. Explain its effect on the system capacity and transmission quality.</w:t>
      </w:r>
    </w:p>
    <w:p w:rsidR="007161C2" w:rsidRPr="00DE20AA" w:rsidRDefault="007161C2" w:rsidP="00FF3681">
      <w:pPr>
        <w:pStyle w:val="ListParagraph"/>
        <w:ind w:left="1440"/>
        <w:jc w:val="both"/>
        <w:rPr>
          <w:rFonts w:ascii="Times New Roman" w:eastAsiaTheme="minorEastAsia" w:hAnsi="Times New Roman" w:cs="Times New Roman"/>
          <w:color w:val="1F497D" w:themeColor="text2"/>
        </w:rPr>
      </w:pPr>
      <w:r w:rsidRPr="00DE20AA">
        <w:rPr>
          <w:rFonts w:ascii="Times New Roman" w:hAnsi="Times New Roman" w:cs="Times New Roman"/>
          <w:color w:val="1F497D" w:themeColor="text2"/>
        </w:rPr>
        <w:t xml:space="preserve">Q= D/R = </w:t>
      </w:r>
      <m:oMath>
        <m:rad>
          <m:radPr>
            <m:degHide m:val="on"/>
            <m:ctrlPr>
              <w:rPr>
                <w:rFonts w:ascii="Cambria Math" w:hAnsi="Cambria Math" w:cs="Times New Roman"/>
                <w:i/>
                <w:color w:val="1F497D" w:themeColor="text2"/>
              </w:rPr>
            </m:ctrlPr>
          </m:radPr>
          <m:deg/>
          <m:e>
            <m:r>
              <w:rPr>
                <w:rFonts w:ascii="Cambria Math" w:hAnsi="Cambria Math" w:cs="Times New Roman"/>
                <w:color w:val="1F497D" w:themeColor="text2"/>
              </w:rPr>
              <m:t>3N</m:t>
            </m:r>
          </m:e>
        </m:rad>
      </m:oMath>
    </w:p>
    <w:p w:rsidR="00FF3681" w:rsidRPr="00DE20AA" w:rsidRDefault="00FF3681" w:rsidP="00FF3681">
      <w:pPr>
        <w:pStyle w:val="ListParagraph"/>
        <w:ind w:left="1440"/>
        <w:jc w:val="both"/>
        <w:rPr>
          <w:rFonts w:ascii="Times New Roman" w:eastAsiaTheme="minorEastAsia" w:hAnsi="Times New Roman" w:cs="Times New Roman"/>
          <w:color w:val="1F497D" w:themeColor="text2"/>
        </w:rPr>
      </w:pPr>
      <w:r w:rsidRPr="00DE20AA">
        <w:rPr>
          <w:rFonts w:ascii="Times New Roman" w:hAnsi="Times New Roman" w:cs="Times New Roman"/>
          <w:color w:val="1F497D" w:themeColor="text2"/>
        </w:rPr>
        <w:t xml:space="preserve">The small value of Q provides larger capacity since the cluster size N is small, whereas a large value of Q improves the transmission quality due to a smaller value of co channel interference </w:t>
      </w:r>
    </w:p>
    <w:p w:rsidR="00C2140B" w:rsidRDefault="00C2140B" w:rsidP="00C2140B">
      <w:pPr>
        <w:pStyle w:val="ListParagraph"/>
        <w:numPr>
          <w:ilvl w:val="0"/>
          <w:numId w:val="36"/>
        </w:numPr>
        <w:ind w:left="720"/>
        <w:jc w:val="both"/>
        <w:rPr>
          <w:rFonts w:ascii="Times New Roman" w:hAnsi="Times New Roman" w:cs="Times New Roman"/>
        </w:rPr>
      </w:pPr>
      <w:r w:rsidRPr="00C2140B">
        <w:rPr>
          <w:rFonts w:ascii="Times New Roman" w:hAnsi="Times New Roman" w:cs="Times New Roman"/>
        </w:rPr>
        <w:t xml:space="preserve">If a signal to interference ratio of 15 dB is required for satisfactory forward channel performance of a cellular system. Assume the pass loss exponent is 3and there is 6 co-channel cells. What </w:t>
      </w:r>
      <w:proofErr w:type="gramStart"/>
      <w:r w:rsidRPr="00C2140B">
        <w:rPr>
          <w:rFonts w:ascii="Times New Roman" w:hAnsi="Times New Roman" w:cs="Times New Roman"/>
        </w:rPr>
        <w:t>is</w:t>
      </w:r>
      <w:proofErr w:type="gramEnd"/>
      <w:r w:rsidRPr="00C2140B">
        <w:rPr>
          <w:rFonts w:ascii="Times New Roman" w:hAnsi="Times New Roman" w:cs="Times New Roman"/>
        </w:rPr>
        <w:t xml:space="preserve"> the frequency reuse and the cluster size that should be used for maximum capacity.</w:t>
      </w:r>
    </w:p>
    <w:p w:rsidR="00C43D11" w:rsidRPr="00DE20AA" w:rsidRDefault="00C43D11" w:rsidP="00C43D11">
      <w:pPr>
        <w:pStyle w:val="ListParagraph"/>
        <w:ind w:left="1440"/>
        <w:jc w:val="both"/>
        <w:rPr>
          <w:rFonts w:ascii="Times New Roman" w:eastAsiaTheme="minorEastAsia" w:hAnsi="Times New Roman" w:cs="Times New Roman"/>
          <w:color w:val="1F497D" w:themeColor="text2"/>
          <w:sz w:val="24"/>
          <w:szCs w:val="24"/>
          <w:vertAlign w:val="subscript"/>
        </w:rPr>
      </w:pPr>
      <w:r w:rsidRPr="00DE20AA">
        <w:rPr>
          <w:rFonts w:ascii="Times New Roman" w:hAnsi="Times New Roman" w:cs="Times New Roman"/>
          <w:color w:val="1F497D" w:themeColor="text2"/>
          <w:sz w:val="24"/>
          <w:szCs w:val="24"/>
        </w:rPr>
        <w:t>S/I = (</w:t>
      </w:r>
      <m:oMath>
        <m:rad>
          <m:radPr>
            <m:degHide m:val="on"/>
            <m:ctrlPr>
              <w:rPr>
                <w:rFonts w:ascii="Cambria Math" w:hAnsi="Times New Roman" w:cs="Times New Roman"/>
                <w:i/>
                <w:color w:val="1F497D" w:themeColor="text2"/>
                <w:sz w:val="24"/>
                <w:szCs w:val="24"/>
              </w:rPr>
            </m:ctrlPr>
          </m:radPr>
          <m:deg/>
          <m:e>
            <m:r>
              <w:rPr>
                <w:rFonts w:ascii="Cambria Math" w:hAnsi="Times New Roman" w:cs="Times New Roman"/>
                <w:color w:val="1F497D" w:themeColor="text2"/>
                <w:sz w:val="24"/>
                <w:szCs w:val="24"/>
              </w:rPr>
              <m:t>3</m:t>
            </m:r>
            <m:r>
              <w:rPr>
                <w:rFonts w:ascii="Cambria Math" w:hAnsi="Cambria Math" w:cs="Times New Roman"/>
                <w:color w:val="1F497D" w:themeColor="text2"/>
                <w:sz w:val="24"/>
                <w:szCs w:val="24"/>
              </w:rPr>
              <m:t>N</m:t>
            </m:r>
          </m:e>
        </m:rad>
      </m:oMath>
      <w:proofErr w:type="gramStart"/>
      <w:r w:rsidRPr="00DE20AA">
        <w:rPr>
          <w:rFonts w:ascii="Times New Roman" w:eastAsiaTheme="minorEastAsia" w:hAnsi="Times New Roman" w:cs="Times New Roman"/>
          <w:color w:val="1F497D" w:themeColor="text2"/>
          <w:sz w:val="24"/>
          <w:szCs w:val="24"/>
        </w:rPr>
        <w:t>)</w:t>
      </w:r>
      <w:r w:rsidRPr="00DE20AA">
        <w:rPr>
          <w:rFonts w:ascii="Times New Roman" w:eastAsiaTheme="minorEastAsia" w:hAnsi="Times New Roman" w:cs="Times New Roman"/>
          <w:color w:val="1F497D" w:themeColor="text2"/>
          <w:sz w:val="24"/>
          <w:szCs w:val="24"/>
          <w:vertAlign w:val="superscript"/>
        </w:rPr>
        <w:t>n</w:t>
      </w:r>
      <w:proofErr w:type="gramEnd"/>
      <w:r w:rsidRPr="00DE20AA">
        <w:rPr>
          <w:rFonts w:ascii="Times New Roman" w:eastAsiaTheme="minorEastAsia" w:hAnsi="Times New Roman" w:cs="Times New Roman"/>
          <w:color w:val="1F497D" w:themeColor="text2"/>
          <w:sz w:val="24"/>
          <w:szCs w:val="24"/>
        </w:rPr>
        <w:t xml:space="preserve"> /I</w:t>
      </w:r>
      <w:r w:rsidRPr="00DE20AA">
        <w:rPr>
          <w:rFonts w:ascii="Times New Roman" w:eastAsiaTheme="minorEastAsia" w:hAnsi="Times New Roman" w:cs="Times New Roman"/>
          <w:color w:val="1F497D" w:themeColor="text2"/>
          <w:sz w:val="24"/>
          <w:szCs w:val="24"/>
          <w:vertAlign w:val="subscript"/>
        </w:rPr>
        <w:t>O</w:t>
      </w:r>
    </w:p>
    <w:p w:rsidR="00C43D11" w:rsidRPr="00DE20AA" w:rsidRDefault="00C43D11" w:rsidP="00C43D11">
      <w:pPr>
        <w:pStyle w:val="ListParagraph"/>
        <w:ind w:left="1440"/>
        <w:jc w:val="both"/>
        <w:rPr>
          <w:rFonts w:ascii="Times New Roman" w:hAnsi="Times New Roman" w:cs="Times New Roman"/>
          <w:color w:val="1F497D" w:themeColor="text2"/>
          <w:sz w:val="24"/>
          <w:szCs w:val="24"/>
        </w:rPr>
      </w:pPr>
      <w:r w:rsidRPr="00DE20AA">
        <w:rPr>
          <w:rFonts w:ascii="Times New Roman" w:hAnsi="Times New Roman" w:cs="Times New Roman"/>
          <w:color w:val="1F497D" w:themeColor="text2"/>
          <w:sz w:val="24"/>
          <w:szCs w:val="24"/>
        </w:rPr>
        <w:t xml:space="preserve">For </w:t>
      </w:r>
      <w:proofErr w:type="spellStart"/>
      <w:r w:rsidRPr="00DE20AA">
        <w:rPr>
          <w:rFonts w:ascii="Times New Roman" w:hAnsi="Times New Roman" w:cs="Times New Roman"/>
          <w:color w:val="1F497D" w:themeColor="text2"/>
          <w:sz w:val="24"/>
          <w:szCs w:val="24"/>
        </w:rPr>
        <w:t>i</w:t>
      </w:r>
      <w:proofErr w:type="spellEnd"/>
      <w:r w:rsidRPr="00DE20AA">
        <w:rPr>
          <w:rFonts w:ascii="Times New Roman" w:hAnsi="Times New Roman" w:cs="Times New Roman"/>
          <w:color w:val="1F497D" w:themeColor="text2"/>
          <w:sz w:val="24"/>
          <w:szCs w:val="24"/>
        </w:rPr>
        <w:t>=1 and j=2 then N= 7</w:t>
      </w:r>
    </w:p>
    <w:p w:rsidR="00C43D11" w:rsidRPr="00DE20AA" w:rsidRDefault="00C43D11" w:rsidP="00C43D11">
      <w:pPr>
        <w:pStyle w:val="ListParagraph"/>
        <w:ind w:left="1440"/>
        <w:jc w:val="both"/>
        <w:rPr>
          <w:rFonts w:ascii="Times New Roman" w:eastAsiaTheme="minorEastAsia" w:hAnsi="Times New Roman" w:cs="Times New Roman"/>
          <w:color w:val="1F497D" w:themeColor="text2"/>
          <w:sz w:val="24"/>
          <w:szCs w:val="24"/>
        </w:rPr>
      </w:pPr>
      <w:r w:rsidRPr="00DE20AA">
        <w:rPr>
          <w:rFonts w:ascii="Times New Roman" w:hAnsi="Times New Roman" w:cs="Times New Roman"/>
          <w:color w:val="1F497D" w:themeColor="text2"/>
          <w:sz w:val="24"/>
          <w:szCs w:val="24"/>
        </w:rPr>
        <w:t>S/I = (</w:t>
      </w:r>
      <m:oMath>
        <m:rad>
          <m:radPr>
            <m:degHide m:val="on"/>
            <m:ctrlPr>
              <w:rPr>
                <w:rFonts w:ascii="Cambria Math" w:hAnsi="Times New Roman" w:cs="Times New Roman"/>
                <w:i/>
                <w:color w:val="1F497D" w:themeColor="text2"/>
                <w:sz w:val="24"/>
                <w:szCs w:val="24"/>
              </w:rPr>
            </m:ctrlPr>
          </m:radPr>
          <m:deg/>
          <m:e>
            <m:r>
              <w:rPr>
                <w:rFonts w:ascii="Cambria Math" w:hAnsi="Times New Roman" w:cs="Times New Roman"/>
                <w:color w:val="1F497D" w:themeColor="text2"/>
                <w:sz w:val="24"/>
                <w:szCs w:val="24"/>
              </w:rPr>
              <m:t>3</m:t>
            </m:r>
            <m:r>
              <w:rPr>
                <w:rFonts w:ascii="Cambria Math" w:hAnsi="Cambria Math" w:cs="Times New Roman"/>
                <w:color w:val="1F497D" w:themeColor="text2"/>
                <w:sz w:val="24"/>
                <w:szCs w:val="24"/>
              </w:rPr>
              <m:t>x</m:t>
            </m:r>
            <m:r>
              <w:rPr>
                <w:rFonts w:ascii="Cambria Math" w:hAnsi="Times New Roman" w:cs="Times New Roman"/>
                <w:color w:val="1F497D" w:themeColor="text2"/>
                <w:sz w:val="24"/>
                <w:szCs w:val="24"/>
              </w:rPr>
              <m:t>7</m:t>
            </m:r>
          </m:e>
        </m:rad>
      </m:oMath>
      <w:proofErr w:type="gramStart"/>
      <w:r w:rsidRPr="00DE20AA">
        <w:rPr>
          <w:rFonts w:ascii="Times New Roman" w:eastAsiaTheme="minorEastAsia" w:hAnsi="Times New Roman" w:cs="Times New Roman"/>
          <w:color w:val="1F497D" w:themeColor="text2"/>
          <w:sz w:val="24"/>
          <w:szCs w:val="24"/>
        </w:rPr>
        <w:t>)</w:t>
      </w:r>
      <w:r w:rsidRPr="00DE20AA">
        <w:rPr>
          <w:rFonts w:ascii="Times New Roman" w:eastAsiaTheme="minorEastAsia" w:hAnsi="Times New Roman" w:cs="Times New Roman"/>
          <w:color w:val="1F497D" w:themeColor="text2"/>
          <w:sz w:val="24"/>
          <w:szCs w:val="24"/>
          <w:vertAlign w:val="superscript"/>
        </w:rPr>
        <w:t>3</w:t>
      </w:r>
      <w:proofErr w:type="gramEnd"/>
      <w:r w:rsidRPr="00DE20AA">
        <w:rPr>
          <w:rFonts w:ascii="Times New Roman" w:eastAsiaTheme="minorEastAsia" w:hAnsi="Times New Roman" w:cs="Times New Roman"/>
          <w:color w:val="1F497D" w:themeColor="text2"/>
          <w:sz w:val="24"/>
          <w:szCs w:val="24"/>
        </w:rPr>
        <w:t xml:space="preserve"> /6 = 16.03 =12,05 dB  less than 15 dB</w:t>
      </w:r>
    </w:p>
    <w:p w:rsidR="00C43D11" w:rsidRPr="00DE20AA" w:rsidRDefault="00C43D11" w:rsidP="00C43D11">
      <w:pPr>
        <w:pStyle w:val="ListParagraph"/>
        <w:ind w:left="1440"/>
        <w:jc w:val="both"/>
        <w:rPr>
          <w:rFonts w:ascii="Times New Roman" w:hAnsi="Times New Roman" w:cs="Times New Roman"/>
          <w:color w:val="1F497D" w:themeColor="text2"/>
          <w:sz w:val="24"/>
          <w:szCs w:val="24"/>
        </w:rPr>
      </w:pPr>
      <w:r w:rsidRPr="00DE20AA">
        <w:rPr>
          <w:rFonts w:ascii="Times New Roman" w:hAnsi="Times New Roman" w:cs="Times New Roman"/>
          <w:color w:val="1F497D" w:themeColor="text2"/>
          <w:sz w:val="24"/>
          <w:szCs w:val="24"/>
        </w:rPr>
        <w:t xml:space="preserve">For </w:t>
      </w:r>
      <w:proofErr w:type="spellStart"/>
      <w:r w:rsidRPr="00DE20AA">
        <w:rPr>
          <w:rFonts w:ascii="Times New Roman" w:hAnsi="Times New Roman" w:cs="Times New Roman"/>
          <w:color w:val="1F497D" w:themeColor="text2"/>
          <w:sz w:val="24"/>
          <w:szCs w:val="24"/>
        </w:rPr>
        <w:t>i</w:t>
      </w:r>
      <w:proofErr w:type="spellEnd"/>
      <w:r w:rsidRPr="00DE20AA">
        <w:rPr>
          <w:rFonts w:ascii="Times New Roman" w:hAnsi="Times New Roman" w:cs="Times New Roman"/>
          <w:color w:val="1F497D" w:themeColor="text2"/>
          <w:sz w:val="24"/>
          <w:szCs w:val="24"/>
        </w:rPr>
        <w:t>=2 and j=2 then N= 12</w:t>
      </w:r>
    </w:p>
    <w:p w:rsidR="00C43D11" w:rsidRPr="00DE20AA" w:rsidRDefault="00C43D11" w:rsidP="00B2585B">
      <w:pPr>
        <w:pStyle w:val="ListParagraph"/>
        <w:ind w:left="1440"/>
        <w:jc w:val="both"/>
        <w:rPr>
          <w:rFonts w:ascii="Times New Roman" w:eastAsiaTheme="minorEastAsia" w:hAnsi="Times New Roman" w:cs="Times New Roman"/>
          <w:color w:val="1F497D" w:themeColor="text2"/>
          <w:sz w:val="24"/>
          <w:szCs w:val="24"/>
        </w:rPr>
      </w:pPr>
      <w:r w:rsidRPr="00DE20AA">
        <w:rPr>
          <w:rFonts w:ascii="Times New Roman" w:hAnsi="Times New Roman" w:cs="Times New Roman"/>
          <w:color w:val="1F497D" w:themeColor="text2"/>
          <w:sz w:val="24"/>
          <w:szCs w:val="24"/>
        </w:rPr>
        <w:t>S/I = (</w:t>
      </w:r>
      <m:oMath>
        <m:rad>
          <m:radPr>
            <m:degHide m:val="on"/>
            <m:ctrlPr>
              <w:rPr>
                <w:rFonts w:ascii="Cambria Math" w:hAnsi="Times New Roman" w:cs="Times New Roman"/>
                <w:i/>
                <w:color w:val="1F497D" w:themeColor="text2"/>
                <w:sz w:val="24"/>
                <w:szCs w:val="24"/>
              </w:rPr>
            </m:ctrlPr>
          </m:radPr>
          <m:deg/>
          <m:e>
            <m:r>
              <w:rPr>
                <w:rFonts w:ascii="Cambria Math" w:hAnsi="Times New Roman" w:cs="Times New Roman"/>
                <w:color w:val="1F497D" w:themeColor="text2"/>
                <w:sz w:val="24"/>
                <w:szCs w:val="24"/>
              </w:rPr>
              <m:t>3</m:t>
            </m:r>
            <m:r>
              <w:rPr>
                <w:rFonts w:ascii="Cambria Math" w:hAnsi="Cambria Math" w:cs="Times New Roman"/>
                <w:color w:val="1F497D" w:themeColor="text2"/>
                <w:sz w:val="24"/>
                <w:szCs w:val="24"/>
              </w:rPr>
              <m:t>x</m:t>
            </m:r>
            <m:r>
              <w:rPr>
                <w:rFonts w:ascii="Cambria Math" w:hAnsi="Times New Roman" w:cs="Times New Roman"/>
                <w:color w:val="1F497D" w:themeColor="text2"/>
                <w:sz w:val="24"/>
                <w:szCs w:val="24"/>
              </w:rPr>
              <m:t>12</m:t>
            </m:r>
          </m:e>
        </m:rad>
      </m:oMath>
      <w:proofErr w:type="gramStart"/>
      <w:r w:rsidRPr="00DE20AA">
        <w:rPr>
          <w:rFonts w:ascii="Times New Roman" w:eastAsiaTheme="minorEastAsia" w:hAnsi="Times New Roman" w:cs="Times New Roman"/>
          <w:color w:val="1F497D" w:themeColor="text2"/>
          <w:sz w:val="24"/>
          <w:szCs w:val="24"/>
        </w:rPr>
        <w:t>)</w:t>
      </w:r>
      <w:r w:rsidRPr="00DE20AA">
        <w:rPr>
          <w:rFonts w:ascii="Times New Roman" w:eastAsiaTheme="minorEastAsia" w:hAnsi="Times New Roman" w:cs="Times New Roman"/>
          <w:color w:val="1F497D" w:themeColor="text2"/>
          <w:sz w:val="24"/>
          <w:szCs w:val="24"/>
          <w:vertAlign w:val="superscript"/>
        </w:rPr>
        <w:t>3</w:t>
      </w:r>
      <w:proofErr w:type="gramEnd"/>
      <w:r w:rsidRPr="00DE20AA">
        <w:rPr>
          <w:rFonts w:ascii="Times New Roman" w:eastAsiaTheme="minorEastAsia" w:hAnsi="Times New Roman" w:cs="Times New Roman"/>
          <w:color w:val="1F497D" w:themeColor="text2"/>
          <w:sz w:val="24"/>
          <w:szCs w:val="24"/>
        </w:rPr>
        <w:t xml:space="preserve"> /</w:t>
      </w:r>
      <w:r w:rsidR="00B2585B" w:rsidRPr="00DE20AA">
        <w:rPr>
          <w:rFonts w:ascii="Times New Roman" w:eastAsiaTheme="minorEastAsia" w:hAnsi="Times New Roman" w:cs="Times New Roman"/>
          <w:color w:val="1F497D" w:themeColor="text2"/>
          <w:sz w:val="24"/>
          <w:szCs w:val="24"/>
        </w:rPr>
        <w:t>6 = 36 =1</w:t>
      </w:r>
      <w:r w:rsidRPr="00DE20AA">
        <w:rPr>
          <w:rFonts w:ascii="Times New Roman" w:eastAsiaTheme="minorEastAsia" w:hAnsi="Times New Roman" w:cs="Times New Roman"/>
          <w:color w:val="1F497D" w:themeColor="text2"/>
          <w:sz w:val="24"/>
          <w:szCs w:val="24"/>
        </w:rPr>
        <w:t>5</w:t>
      </w:r>
      <w:r w:rsidR="00B2585B" w:rsidRPr="00DE20AA">
        <w:rPr>
          <w:rFonts w:ascii="Times New Roman" w:eastAsiaTheme="minorEastAsia" w:hAnsi="Times New Roman" w:cs="Times New Roman"/>
          <w:color w:val="1F497D" w:themeColor="text2"/>
          <w:sz w:val="24"/>
          <w:szCs w:val="24"/>
        </w:rPr>
        <w:t>,56</w:t>
      </w:r>
      <w:r w:rsidRPr="00DE20AA">
        <w:rPr>
          <w:rFonts w:ascii="Times New Roman" w:eastAsiaTheme="minorEastAsia" w:hAnsi="Times New Roman" w:cs="Times New Roman"/>
          <w:color w:val="1F497D" w:themeColor="text2"/>
          <w:sz w:val="24"/>
          <w:szCs w:val="24"/>
        </w:rPr>
        <w:t xml:space="preserve"> dB  </w:t>
      </w:r>
      <w:r w:rsidR="00B2585B" w:rsidRPr="00DE20AA">
        <w:rPr>
          <w:rFonts w:ascii="Times New Roman" w:eastAsiaTheme="minorEastAsia" w:hAnsi="Times New Roman" w:cs="Times New Roman"/>
          <w:color w:val="1F497D" w:themeColor="text2"/>
          <w:sz w:val="24"/>
          <w:szCs w:val="24"/>
        </w:rPr>
        <w:t>more</w:t>
      </w:r>
      <w:r w:rsidRPr="00DE20AA">
        <w:rPr>
          <w:rFonts w:ascii="Times New Roman" w:eastAsiaTheme="minorEastAsia" w:hAnsi="Times New Roman" w:cs="Times New Roman"/>
          <w:color w:val="1F497D" w:themeColor="text2"/>
          <w:sz w:val="24"/>
          <w:szCs w:val="24"/>
        </w:rPr>
        <w:t xml:space="preserve"> than 15 dB</w:t>
      </w:r>
    </w:p>
    <w:p w:rsidR="00C43D11" w:rsidRPr="00DE20AA" w:rsidRDefault="00B2585B" w:rsidP="00C43D11">
      <w:pPr>
        <w:pStyle w:val="ListParagraph"/>
        <w:ind w:left="1440"/>
        <w:jc w:val="both"/>
        <w:rPr>
          <w:rFonts w:ascii="Times New Roman" w:eastAsiaTheme="minorEastAsia" w:hAnsi="Times New Roman" w:cs="Times New Roman"/>
          <w:color w:val="1F497D" w:themeColor="text2"/>
          <w:sz w:val="24"/>
          <w:szCs w:val="24"/>
        </w:rPr>
      </w:pPr>
      <w:r w:rsidRPr="00DE20AA">
        <w:rPr>
          <w:rFonts w:ascii="Times New Roman" w:eastAsiaTheme="minorEastAsia" w:hAnsi="Times New Roman" w:cs="Times New Roman"/>
          <w:color w:val="1F497D" w:themeColor="text2"/>
          <w:sz w:val="24"/>
          <w:szCs w:val="24"/>
        </w:rPr>
        <w:t>Then N= 12 can be used</w:t>
      </w:r>
    </w:p>
    <w:p w:rsidR="00C2140B" w:rsidRDefault="00C2140B" w:rsidP="00C2140B">
      <w:pPr>
        <w:pStyle w:val="ListParagraph"/>
        <w:numPr>
          <w:ilvl w:val="0"/>
          <w:numId w:val="36"/>
        </w:numPr>
        <w:ind w:left="720"/>
        <w:jc w:val="both"/>
        <w:rPr>
          <w:rFonts w:ascii="Times New Roman" w:hAnsi="Times New Roman" w:cs="Times New Roman"/>
        </w:rPr>
      </w:pPr>
      <w:r w:rsidRPr="00C2140B">
        <w:rPr>
          <w:rFonts w:ascii="Times New Roman" w:hAnsi="Times New Roman" w:cs="Times New Roman"/>
        </w:rPr>
        <w:t>Define the adjacent channel interference and explain how it can be minimized.</w:t>
      </w:r>
    </w:p>
    <w:p w:rsidR="004779A8" w:rsidRPr="00DE20AA" w:rsidRDefault="00B2585B" w:rsidP="00DE20AA">
      <w:pPr>
        <w:pStyle w:val="ListParagraph"/>
        <w:ind w:left="1440"/>
        <w:jc w:val="both"/>
        <w:rPr>
          <w:rFonts w:ascii="Times New Roman" w:hAnsi="Times New Roman" w:cs="Times New Roman"/>
          <w:color w:val="1F497D" w:themeColor="text2"/>
        </w:rPr>
      </w:pPr>
      <w:r w:rsidRPr="00DE20AA">
        <w:rPr>
          <w:rFonts w:ascii="Times New Roman" w:hAnsi="Times New Roman" w:cs="Times New Roman"/>
          <w:color w:val="1F497D" w:themeColor="text2"/>
        </w:rPr>
        <w:t>Adjacent channel interference resulting from signals which are adjacent in frequency to the desired signal. It results from imperfect receiver filter.</w:t>
      </w:r>
    </w:p>
    <w:p w:rsidR="00B2585B" w:rsidRPr="00DE20AA" w:rsidRDefault="004779A8" w:rsidP="00DE20AA">
      <w:pPr>
        <w:pStyle w:val="ListParagraph"/>
        <w:ind w:left="1440"/>
        <w:jc w:val="both"/>
        <w:rPr>
          <w:rFonts w:ascii="Times New Roman" w:hAnsi="Times New Roman" w:cs="Times New Roman"/>
          <w:color w:val="1F497D" w:themeColor="text2"/>
        </w:rPr>
      </w:pPr>
      <w:r w:rsidRPr="00DE20AA">
        <w:rPr>
          <w:rFonts w:ascii="Times New Roman" w:hAnsi="Times New Roman" w:cs="Times New Roman"/>
          <w:color w:val="1F497D" w:themeColor="text2"/>
        </w:rPr>
        <w:t xml:space="preserve">Adjacent channel interference can be minimized carful filtering and channel assignments. </w:t>
      </w:r>
      <w:r w:rsidR="00B2585B" w:rsidRPr="00DE20AA">
        <w:rPr>
          <w:rFonts w:ascii="Times New Roman" w:hAnsi="Times New Roman" w:cs="Times New Roman"/>
          <w:color w:val="1F497D" w:themeColor="text2"/>
        </w:rPr>
        <w:t xml:space="preserve">  </w:t>
      </w:r>
    </w:p>
    <w:p w:rsidR="00C2140B" w:rsidRDefault="00C2140B" w:rsidP="00C2140B">
      <w:pPr>
        <w:pStyle w:val="ListParagraph"/>
        <w:numPr>
          <w:ilvl w:val="0"/>
          <w:numId w:val="36"/>
        </w:numPr>
        <w:ind w:left="720"/>
        <w:jc w:val="both"/>
        <w:rPr>
          <w:rFonts w:ascii="Times New Roman" w:hAnsi="Times New Roman" w:cs="Times New Roman"/>
        </w:rPr>
      </w:pPr>
      <w:r w:rsidRPr="00C2140B">
        <w:rPr>
          <w:rFonts w:ascii="Times New Roman" w:hAnsi="Times New Roman" w:cs="Times New Roman"/>
        </w:rPr>
        <w:t xml:space="preserve">Explain the purpose of </w:t>
      </w:r>
      <w:proofErr w:type="spellStart"/>
      <w:r w:rsidRPr="00C2140B">
        <w:rPr>
          <w:rFonts w:ascii="Times New Roman" w:hAnsi="Times New Roman" w:cs="Times New Roman"/>
        </w:rPr>
        <w:t>te</w:t>
      </w:r>
      <w:proofErr w:type="spellEnd"/>
      <w:r w:rsidRPr="00C2140B">
        <w:rPr>
          <w:rFonts w:ascii="Times New Roman" w:hAnsi="Times New Roman" w:cs="Times New Roman"/>
        </w:rPr>
        <w:t xml:space="preserve"> following protocols : SCCP, MAP, and BSSMAP </w:t>
      </w:r>
    </w:p>
    <w:p w:rsidR="004779A8" w:rsidRPr="00DE20AA" w:rsidRDefault="004779A8" w:rsidP="00DE20AA">
      <w:pPr>
        <w:pStyle w:val="ListParagraph"/>
        <w:autoSpaceDE w:val="0"/>
        <w:autoSpaceDN w:val="0"/>
        <w:adjustRightInd w:val="0"/>
        <w:ind w:left="1440"/>
        <w:jc w:val="both"/>
        <w:rPr>
          <w:rFonts w:ascii="Times New Roman" w:hAnsi="Times New Roman" w:cs="Times New Roman"/>
          <w:b/>
          <w:bCs/>
          <w:color w:val="1F497D" w:themeColor="text2"/>
          <w:sz w:val="24"/>
          <w:szCs w:val="24"/>
        </w:rPr>
      </w:pPr>
      <w:r w:rsidRPr="00DE20AA">
        <w:rPr>
          <w:rFonts w:ascii="Times New Roman" w:hAnsi="Times New Roman" w:cs="Times New Roman"/>
          <w:b/>
          <w:bCs/>
          <w:color w:val="1F497D" w:themeColor="text2"/>
          <w:sz w:val="24"/>
          <w:szCs w:val="24"/>
        </w:rPr>
        <w:lastRenderedPageBreak/>
        <w:t xml:space="preserve">(SCCP) </w:t>
      </w:r>
      <w:r w:rsidRPr="00DE20AA">
        <w:rPr>
          <w:rFonts w:ascii="Times New Roman" w:hAnsi="Times New Roman" w:cs="Times New Roman"/>
          <w:color w:val="1F497D" w:themeColor="text2"/>
          <w:sz w:val="24"/>
          <w:szCs w:val="24"/>
        </w:rPr>
        <w:t xml:space="preserve">the </w:t>
      </w:r>
      <w:r w:rsidRPr="00DE20AA">
        <w:rPr>
          <w:rFonts w:ascii="Times New Roman" w:hAnsi="Times New Roman" w:cs="Times New Roman"/>
          <w:b/>
          <w:bCs/>
          <w:color w:val="1F497D" w:themeColor="text2"/>
          <w:sz w:val="24"/>
          <w:szCs w:val="24"/>
        </w:rPr>
        <w:t>signaling connection and control part</w:t>
      </w:r>
      <w:r w:rsidRPr="00DE20AA">
        <w:rPr>
          <w:rFonts w:ascii="Times New Roman" w:hAnsi="Times New Roman" w:cs="Times New Roman"/>
          <w:color w:val="1F497D" w:themeColor="text2"/>
          <w:sz w:val="24"/>
          <w:szCs w:val="24"/>
        </w:rPr>
        <w:t xml:space="preserve"> is used on layer 4 in SS-7 world, to forward incoming messages to the right application using </w:t>
      </w:r>
      <w:r w:rsidRPr="00DE20AA">
        <w:rPr>
          <w:rFonts w:ascii="Times New Roman" w:hAnsi="Times New Roman" w:cs="Times New Roman"/>
          <w:b/>
          <w:bCs/>
          <w:color w:val="1F497D" w:themeColor="text2"/>
          <w:sz w:val="24"/>
          <w:szCs w:val="24"/>
        </w:rPr>
        <w:t>subsystem numbers (SSNs).</w:t>
      </w:r>
    </w:p>
    <w:p w:rsidR="004779A8" w:rsidRPr="00DE20AA" w:rsidRDefault="004779A8" w:rsidP="00DE20AA">
      <w:pPr>
        <w:autoSpaceDE w:val="0"/>
        <w:autoSpaceDN w:val="0"/>
        <w:bidi w:val="0"/>
        <w:adjustRightInd w:val="0"/>
        <w:ind w:left="1440"/>
        <w:jc w:val="both"/>
        <w:rPr>
          <w:rFonts w:cs="Times New Roman"/>
          <w:color w:val="1F497D" w:themeColor="text2"/>
          <w:sz w:val="24"/>
          <w:szCs w:val="24"/>
        </w:rPr>
      </w:pPr>
      <w:r w:rsidRPr="00DE20AA">
        <w:rPr>
          <w:rFonts w:cs="Times New Roman"/>
          <w:b/>
          <w:bCs/>
          <w:color w:val="1F497D" w:themeColor="text2"/>
          <w:sz w:val="24"/>
          <w:szCs w:val="24"/>
        </w:rPr>
        <w:t>(MAP) the mobile application part)</w:t>
      </w:r>
      <w:r w:rsidRPr="00DE20AA">
        <w:rPr>
          <w:rFonts w:cs="Times New Roman"/>
          <w:color w:val="1F497D" w:themeColor="text2"/>
          <w:sz w:val="24"/>
          <w:szCs w:val="24"/>
        </w:rPr>
        <w:t xml:space="preserve">: this protocol is used for the communication between an MSC and the home location register (HLR) </w:t>
      </w:r>
    </w:p>
    <w:p w:rsidR="00DE20AA" w:rsidRPr="00DE20AA" w:rsidRDefault="00DE20AA" w:rsidP="00DE20AA">
      <w:pPr>
        <w:autoSpaceDE w:val="0"/>
        <w:autoSpaceDN w:val="0"/>
        <w:bidi w:val="0"/>
        <w:adjustRightInd w:val="0"/>
        <w:ind w:left="1440"/>
        <w:jc w:val="both"/>
        <w:rPr>
          <w:rFonts w:cs="Times New Roman"/>
          <w:b/>
          <w:bCs/>
          <w:color w:val="1F497D" w:themeColor="text2"/>
          <w:sz w:val="24"/>
          <w:szCs w:val="24"/>
        </w:rPr>
      </w:pPr>
    </w:p>
    <w:p w:rsidR="00DE20AA" w:rsidRPr="00DE20AA" w:rsidRDefault="00DE20AA" w:rsidP="00DE20AA">
      <w:pPr>
        <w:autoSpaceDE w:val="0"/>
        <w:autoSpaceDN w:val="0"/>
        <w:bidi w:val="0"/>
        <w:adjustRightInd w:val="0"/>
        <w:ind w:left="1440"/>
        <w:jc w:val="both"/>
        <w:rPr>
          <w:rFonts w:cs="Times New Roman"/>
          <w:color w:val="1F497D" w:themeColor="text2"/>
          <w:sz w:val="24"/>
          <w:szCs w:val="24"/>
        </w:rPr>
      </w:pPr>
      <w:r w:rsidRPr="00DE20AA">
        <w:rPr>
          <w:rFonts w:cs="Times New Roman"/>
          <w:b/>
          <w:bCs/>
          <w:color w:val="1F497D" w:themeColor="text2"/>
          <w:sz w:val="24"/>
          <w:szCs w:val="24"/>
        </w:rPr>
        <w:t>(BSSMAP) the base station subsystem mobile application part</w:t>
      </w:r>
      <w:r w:rsidRPr="00DE20AA">
        <w:rPr>
          <w:rFonts w:cs="Times New Roman"/>
          <w:color w:val="1F497D" w:themeColor="text2"/>
          <w:sz w:val="24"/>
          <w:szCs w:val="24"/>
        </w:rPr>
        <w:t xml:space="preserve">: this protocol is used for the communication between the MSC and the radio network. </w:t>
      </w:r>
    </w:p>
    <w:p w:rsidR="004779A8" w:rsidRPr="004779A8" w:rsidRDefault="004779A8" w:rsidP="004779A8">
      <w:pPr>
        <w:autoSpaceDE w:val="0"/>
        <w:autoSpaceDN w:val="0"/>
        <w:bidi w:val="0"/>
        <w:adjustRightInd w:val="0"/>
        <w:ind w:left="1080"/>
        <w:jc w:val="both"/>
        <w:rPr>
          <w:rFonts w:cs="Times New Roman"/>
          <w:sz w:val="24"/>
          <w:szCs w:val="24"/>
        </w:rPr>
      </w:pPr>
    </w:p>
    <w:p w:rsidR="004779A8" w:rsidRPr="004779A8" w:rsidRDefault="004779A8" w:rsidP="004779A8">
      <w:pPr>
        <w:pStyle w:val="ListParagraph"/>
        <w:autoSpaceDE w:val="0"/>
        <w:autoSpaceDN w:val="0"/>
        <w:adjustRightInd w:val="0"/>
        <w:ind w:left="1080"/>
        <w:jc w:val="both"/>
        <w:rPr>
          <w:rFonts w:ascii="Times New Roman" w:hAnsi="Times New Roman" w:cs="Times New Roman"/>
          <w:sz w:val="24"/>
          <w:szCs w:val="24"/>
        </w:rPr>
      </w:pPr>
    </w:p>
    <w:p w:rsidR="00C2140B" w:rsidRPr="006C1DC1" w:rsidRDefault="00C2140B" w:rsidP="006C1DC1">
      <w:pPr>
        <w:pStyle w:val="ListParagraph"/>
        <w:ind w:left="6480"/>
        <w:jc w:val="both"/>
        <w:rPr>
          <w:rFonts w:ascii="Times New Roman" w:hAnsi="Times New Roman" w:cs="Times New Roman"/>
          <w:b/>
          <w:bCs/>
          <w:sz w:val="24"/>
          <w:szCs w:val="24"/>
        </w:rPr>
      </w:pPr>
    </w:p>
    <w:p w:rsidR="00B646D4" w:rsidRPr="00B646D4" w:rsidRDefault="00B646D4" w:rsidP="00335283">
      <w:pPr>
        <w:pStyle w:val="ListParagraph"/>
        <w:ind w:left="6480"/>
        <w:rPr>
          <w:rFonts w:ascii="Times New Roman" w:hAnsi="Times New Roman" w:cs="Times New Roman"/>
          <w:sz w:val="24"/>
          <w:szCs w:val="24"/>
        </w:rPr>
      </w:pPr>
      <w:r>
        <w:rPr>
          <w:rFonts w:ascii="Times New Roman" w:hAnsi="Times New Roman" w:cs="Times New Roman"/>
          <w:b/>
          <w:bCs/>
          <w:sz w:val="24"/>
          <w:szCs w:val="24"/>
        </w:rPr>
        <w:t xml:space="preserve">Dr. </w:t>
      </w:r>
      <w:proofErr w:type="spellStart"/>
      <w:r>
        <w:rPr>
          <w:rFonts w:ascii="Times New Roman" w:hAnsi="Times New Roman" w:cs="Times New Roman"/>
          <w:b/>
          <w:bCs/>
          <w:sz w:val="24"/>
          <w:szCs w:val="24"/>
        </w:rPr>
        <w:t>Adly</w:t>
      </w:r>
      <w:proofErr w:type="spellEnd"/>
      <w:r>
        <w:rPr>
          <w:rFonts w:ascii="Times New Roman" w:hAnsi="Times New Roman" w:cs="Times New Roman"/>
          <w:b/>
          <w:bCs/>
          <w:sz w:val="24"/>
          <w:szCs w:val="24"/>
        </w:rPr>
        <w:t xml:space="preserve"> Tag </w:t>
      </w:r>
      <w:proofErr w:type="spellStart"/>
      <w:r>
        <w:rPr>
          <w:rFonts w:ascii="Times New Roman" w:hAnsi="Times New Roman" w:cs="Times New Roman"/>
          <w:b/>
          <w:bCs/>
          <w:sz w:val="24"/>
          <w:szCs w:val="24"/>
        </w:rPr>
        <w:t>Eldien</w:t>
      </w:r>
      <w:proofErr w:type="spellEnd"/>
    </w:p>
    <w:sectPr w:rsidR="00B646D4" w:rsidRPr="00B646D4" w:rsidSect="001D56B7">
      <w:endnotePr>
        <w:numFmt w:val="lowerLetter"/>
      </w:endnotePr>
      <w:pgSz w:w="11906" w:h="16838"/>
      <w:pgMar w:top="964" w:right="1134" w:bottom="964" w:left="1134" w:header="720" w:footer="720" w:gutter="0"/>
      <w:cols w:space="720"/>
      <w:bidi/>
      <w:rtlGutter/>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MT">
    <w:altName w:val="MS Mincho"/>
    <w:panose1 w:val="00000000000000000000"/>
    <w:charset w:val="80"/>
    <w:family w:val="auto"/>
    <w:notTrueType/>
    <w:pitch w:val="default"/>
    <w:sig w:usb0="00000001" w:usb1="08070000" w:usb2="00000010" w:usb3="00000000" w:csb0="00020000" w:csb1="00000000"/>
  </w:font>
  <w:font w:name="m2-n101">
    <w:altName w:val="Arial Unicode MS"/>
    <w:panose1 w:val="00000000000000000000"/>
    <w:charset w:val="81"/>
    <w:family w:val="auto"/>
    <w:notTrueType/>
    <w:pitch w:val="default"/>
    <w:sig w:usb0="00000000"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B8D11C"/>
    <w:lvl w:ilvl="0">
      <w:numFmt w:val="decimal"/>
      <w:lvlText w:val="*"/>
      <w:lvlJc w:val="left"/>
    </w:lvl>
  </w:abstractNum>
  <w:abstractNum w:abstractNumId="1">
    <w:nsid w:val="00822DF5"/>
    <w:multiLevelType w:val="hybridMultilevel"/>
    <w:tmpl w:val="56928BC0"/>
    <w:lvl w:ilvl="0" w:tplc="6A0260FE">
      <w:start w:val="3"/>
      <w:numFmt w:val="bullet"/>
      <w:lvlText w:val=""/>
      <w:lvlJc w:val="left"/>
      <w:pPr>
        <w:ind w:left="1080" w:hanging="360"/>
      </w:pPr>
      <w:rPr>
        <w:rFonts w:ascii="Symbol" w:eastAsiaTheme="minorHAnsi" w:hAnsi="Symbol"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B20376"/>
    <w:multiLevelType w:val="hybridMultilevel"/>
    <w:tmpl w:val="FFAC01C0"/>
    <w:lvl w:ilvl="0" w:tplc="322C36A4">
      <w:start w:val="1"/>
      <w:numFmt w:val="decimal"/>
      <w:lvlText w:val="%1."/>
      <w:lvlJc w:val="left"/>
      <w:pPr>
        <w:tabs>
          <w:tab w:val="num" w:pos="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2871E8"/>
    <w:multiLevelType w:val="hybridMultilevel"/>
    <w:tmpl w:val="94888D58"/>
    <w:lvl w:ilvl="0" w:tplc="4A807B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E95DBA"/>
    <w:multiLevelType w:val="hybridMultilevel"/>
    <w:tmpl w:val="49B2AAEC"/>
    <w:lvl w:ilvl="0" w:tplc="F3C8F7AC">
      <w:start w:val="3"/>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5">
    <w:nsid w:val="134B4DC5"/>
    <w:multiLevelType w:val="hybridMultilevel"/>
    <w:tmpl w:val="EF9CECBA"/>
    <w:lvl w:ilvl="0" w:tplc="6E0EAF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232B70"/>
    <w:multiLevelType w:val="hybridMultilevel"/>
    <w:tmpl w:val="142C3554"/>
    <w:lvl w:ilvl="0" w:tplc="52005C3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A63054"/>
    <w:multiLevelType w:val="hybridMultilevel"/>
    <w:tmpl w:val="7CDEC1B4"/>
    <w:lvl w:ilvl="0" w:tplc="FE1617BA">
      <w:start w:val="203"/>
      <w:numFmt w:val="decimalZero"/>
      <w:lvlText w:val="%1"/>
      <w:lvlJc w:val="left"/>
      <w:pPr>
        <w:tabs>
          <w:tab w:val="num" w:pos="600"/>
        </w:tabs>
        <w:ind w:left="600" w:hanging="48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8">
    <w:nsid w:val="1F6638E5"/>
    <w:multiLevelType w:val="hybridMultilevel"/>
    <w:tmpl w:val="F97214CC"/>
    <w:lvl w:ilvl="0" w:tplc="05C23E22">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482C7C"/>
    <w:multiLevelType w:val="hybridMultilevel"/>
    <w:tmpl w:val="34809D2E"/>
    <w:lvl w:ilvl="0" w:tplc="110A07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725EB2"/>
    <w:multiLevelType w:val="hybridMultilevel"/>
    <w:tmpl w:val="52DC30A6"/>
    <w:lvl w:ilvl="0" w:tplc="677ED0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B240BB"/>
    <w:multiLevelType w:val="hybridMultilevel"/>
    <w:tmpl w:val="321021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7884B9C"/>
    <w:multiLevelType w:val="hybridMultilevel"/>
    <w:tmpl w:val="C23023E4"/>
    <w:lvl w:ilvl="0" w:tplc="9696614A">
      <w:start w:val="203"/>
      <w:numFmt w:val="decimalZero"/>
      <w:lvlText w:val="%1"/>
      <w:lvlJc w:val="left"/>
      <w:pPr>
        <w:tabs>
          <w:tab w:val="num" w:pos="1200"/>
        </w:tabs>
        <w:ind w:left="1200" w:hanging="108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3">
    <w:nsid w:val="2C2424DA"/>
    <w:multiLevelType w:val="hybridMultilevel"/>
    <w:tmpl w:val="8DA8EDB0"/>
    <w:lvl w:ilvl="0" w:tplc="85B02AE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nsid w:val="2E413809"/>
    <w:multiLevelType w:val="hybridMultilevel"/>
    <w:tmpl w:val="5FA2456E"/>
    <w:lvl w:ilvl="0" w:tplc="2D687ACC">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5">
    <w:nsid w:val="304D2E31"/>
    <w:multiLevelType w:val="hybridMultilevel"/>
    <w:tmpl w:val="84BC8CB8"/>
    <w:lvl w:ilvl="0" w:tplc="136EC33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0630013"/>
    <w:multiLevelType w:val="hybridMultilevel"/>
    <w:tmpl w:val="85FED2EC"/>
    <w:lvl w:ilvl="0" w:tplc="B98478E0">
      <w:start w:val="1"/>
      <w:numFmt w:val="lowerRoman"/>
      <w:lvlText w:val="%1-"/>
      <w:lvlJc w:val="left"/>
      <w:pPr>
        <w:ind w:left="1080" w:hanging="720"/>
      </w:pPr>
      <w:rPr>
        <w:rFonts w:hint="default"/>
        <w:color w:val="034EA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B27467"/>
    <w:multiLevelType w:val="hybridMultilevel"/>
    <w:tmpl w:val="80AEF50E"/>
    <w:lvl w:ilvl="0" w:tplc="6E0EAF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1353B1"/>
    <w:multiLevelType w:val="multilevel"/>
    <w:tmpl w:val="F11410D0"/>
    <w:lvl w:ilvl="0">
      <w:start w:val="1"/>
      <w:numFmt w:val="decimal"/>
      <w:lvlText w:val="%1."/>
      <w:lvlJc w:val="left"/>
      <w:pPr>
        <w:tabs>
          <w:tab w:val="num" w:pos="0"/>
        </w:tabs>
        <w:ind w:left="170" w:hanging="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1CD08D2"/>
    <w:multiLevelType w:val="hybridMultilevel"/>
    <w:tmpl w:val="405E9F9E"/>
    <w:lvl w:ilvl="0" w:tplc="9DCE6D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46879A6"/>
    <w:multiLevelType w:val="hybridMultilevel"/>
    <w:tmpl w:val="3126E26E"/>
    <w:lvl w:ilvl="0" w:tplc="2CC603B2">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1">
    <w:nsid w:val="490A5070"/>
    <w:multiLevelType w:val="hybridMultilevel"/>
    <w:tmpl w:val="C06205F6"/>
    <w:lvl w:ilvl="0" w:tplc="68B0AE7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1DD635A"/>
    <w:multiLevelType w:val="hybridMultilevel"/>
    <w:tmpl w:val="110C6EDE"/>
    <w:lvl w:ilvl="0" w:tplc="AE0ED104">
      <w:start w:val="3"/>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21770FB"/>
    <w:multiLevelType w:val="hybridMultilevel"/>
    <w:tmpl w:val="E736A224"/>
    <w:lvl w:ilvl="0" w:tplc="73E6E2EA">
      <w:start w:val="1"/>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4">
    <w:nsid w:val="55B36C72"/>
    <w:multiLevelType w:val="hybridMultilevel"/>
    <w:tmpl w:val="4AAAB7D6"/>
    <w:lvl w:ilvl="0" w:tplc="110A07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566A5E"/>
    <w:multiLevelType w:val="multilevel"/>
    <w:tmpl w:val="FF2A78C0"/>
    <w:lvl w:ilvl="0">
      <w:start w:val="1"/>
      <w:numFmt w:val="decimal"/>
      <w:lvlText w:val="%1."/>
      <w:lvlJc w:val="left"/>
      <w:pPr>
        <w:tabs>
          <w:tab w:val="num" w:pos="57"/>
        </w:tabs>
        <w:ind w:left="57" w:hanging="5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nsid w:val="611B0D29"/>
    <w:multiLevelType w:val="multilevel"/>
    <w:tmpl w:val="D248CA36"/>
    <w:lvl w:ilvl="0">
      <w:start w:val="1"/>
      <w:numFmt w:val="decimal"/>
      <w:lvlText w:val="%1."/>
      <w:lvlJc w:val="left"/>
      <w:pPr>
        <w:tabs>
          <w:tab w:val="num" w:pos="57"/>
        </w:tabs>
        <w:ind w:left="57" w:hanging="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50001A3"/>
    <w:multiLevelType w:val="multilevel"/>
    <w:tmpl w:val="FBC6657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nsid w:val="67660C9D"/>
    <w:multiLevelType w:val="hybridMultilevel"/>
    <w:tmpl w:val="348083D8"/>
    <w:lvl w:ilvl="0" w:tplc="2E7C978A">
      <w:start w:val="1"/>
      <w:numFmt w:val="decimal"/>
      <w:lvlText w:val="%1-"/>
      <w:lvlJc w:val="left"/>
      <w:pPr>
        <w:tabs>
          <w:tab w:val="num" w:pos="2490"/>
        </w:tabs>
        <w:ind w:left="2490" w:hanging="360"/>
      </w:pPr>
      <w:rPr>
        <w:rFonts w:hint="default"/>
      </w:rPr>
    </w:lvl>
    <w:lvl w:ilvl="1" w:tplc="04090019" w:tentative="1">
      <w:start w:val="1"/>
      <w:numFmt w:val="lowerLetter"/>
      <w:lvlText w:val="%2."/>
      <w:lvlJc w:val="left"/>
      <w:pPr>
        <w:tabs>
          <w:tab w:val="num" w:pos="3210"/>
        </w:tabs>
        <w:ind w:left="3210" w:hanging="360"/>
      </w:pPr>
    </w:lvl>
    <w:lvl w:ilvl="2" w:tplc="0409001B" w:tentative="1">
      <w:start w:val="1"/>
      <w:numFmt w:val="lowerRoman"/>
      <w:lvlText w:val="%3."/>
      <w:lvlJc w:val="right"/>
      <w:pPr>
        <w:tabs>
          <w:tab w:val="num" w:pos="3930"/>
        </w:tabs>
        <w:ind w:left="3930" w:hanging="180"/>
      </w:pPr>
    </w:lvl>
    <w:lvl w:ilvl="3" w:tplc="0409000F" w:tentative="1">
      <w:start w:val="1"/>
      <w:numFmt w:val="decimal"/>
      <w:lvlText w:val="%4."/>
      <w:lvlJc w:val="left"/>
      <w:pPr>
        <w:tabs>
          <w:tab w:val="num" w:pos="4650"/>
        </w:tabs>
        <w:ind w:left="4650" w:hanging="360"/>
      </w:pPr>
    </w:lvl>
    <w:lvl w:ilvl="4" w:tplc="04090019" w:tentative="1">
      <w:start w:val="1"/>
      <w:numFmt w:val="lowerLetter"/>
      <w:lvlText w:val="%5."/>
      <w:lvlJc w:val="left"/>
      <w:pPr>
        <w:tabs>
          <w:tab w:val="num" w:pos="5370"/>
        </w:tabs>
        <w:ind w:left="5370" w:hanging="360"/>
      </w:pPr>
    </w:lvl>
    <w:lvl w:ilvl="5" w:tplc="0409001B" w:tentative="1">
      <w:start w:val="1"/>
      <w:numFmt w:val="lowerRoman"/>
      <w:lvlText w:val="%6."/>
      <w:lvlJc w:val="right"/>
      <w:pPr>
        <w:tabs>
          <w:tab w:val="num" w:pos="6090"/>
        </w:tabs>
        <w:ind w:left="6090" w:hanging="180"/>
      </w:pPr>
    </w:lvl>
    <w:lvl w:ilvl="6" w:tplc="0409000F" w:tentative="1">
      <w:start w:val="1"/>
      <w:numFmt w:val="decimal"/>
      <w:lvlText w:val="%7."/>
      <w:lvlJc w:val="left"/>
      <w:pPr>
        <w:tabs>
          <w:tab w:val="num" w:pos="6810"/>
        </w:tabs>
        <w:ind w:left="6810" w:hanging="360"/>
      </w:pPr>
    </w:lvl>
    <w:lvl w:ilvl="7" w:tplc="04090019" w:tentative="1">
      <w:start w:val="1"/>
      <w:numFmt w:val="lowerLetter"/>
      <w:lvlText w:val="%8."/>
      <w:lvlJc w:val="left"/>
      <w:pPr>
        <w:tabs>
          <w:tab w:val="num" w:pos="7530"/>
        </w:tabs>
        <w:ind w:left="7530" w:hanging="360"/>
      </w:pPr>
    </w:lvl>
    <w:lvl w:ilvl="8" w:tplc="0409001B" w:tentative="1">
      <w:start w:val="1"/>
      <w:numFmt w:val="lowerRoman"/>
      <w:lvlText w:val="%9."/>
      <w:lvlJc w:val="right"/>
      <w:pPr>
        <w:tabs>
          <w:tab w:val="num" w:pos="8250"/>
        </w:tabs>
        <w:ind w:left="8250" w:hanging="180"/>
      </w:pPr>
    </w:lvl>
  </w:abstractNum>
  <w:abstractNum w:abstractNumId="29">
    <w:nsid w:val="6B5D1397"/>
    <w:multiLevelType w:val="hybridMultilevel"/>
    <w:tmpl w:val="D248CA36"/>
    <w:lvl w:ilvl="0" w:tplc="0AC80BEC">
      <w:start w:val="1"/>
      <w:numFmt w:val="decimal"/>
      <w:lvlText w:val="%1."/>
      <w:lvlJc w:val="left"/>
      <w:pPr>
        <w:tabs>
          <w:tab w:val="num" w:pos="57"/>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B81016F"/>
    <w:multiLevelType w:val="hybridMultilevel"/>
    <w:tmpl w:val="817E209A"/>
    <w:lvl w:ilvl="0" w:tplc="81286B94">
      <w:start w:val="10"/>
      <w:numFmt w:val="decimal"/>
      <w:lvlText w:val="(%1"/>
      <w:lvlJc w:val="left"/>
      <w:pPr>
        <w:ind w:left="6870" w:hanging="390"/>
      </w:pPr>
      <w:rPr>
        <w:rFonts w:hint="default"/>
        <w:b/>
        <w:sz w:val="28"/>
        <w:u w:val="single"/>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31">
    <w:nsid w:val="73031C50"/>
    <w:multiLevelType w:val="hybridMultilevel"/>
    <w:tmpl w:val="CAEE80FC"/>
    <w:lvl w:ilvl="0" w:tplc="BB6CD8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3874AD5"/>
    <w:multiLevelType w:val="hybridMultilevel"/>
    <w:tmpl w:val="94888D58"/>
    <w:lvl w:ilvl="0" w:tplc="4A807B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E65D73"/>
    <w:multiLevelType w:val="hybridMultilevel"/>
    <w:tmpl w:val="2F8A4BC6"/>
    <w:lvl w:ilvl="0" w:tplc="4DCAACEA">
      <w:start w:val="1"/>
      <w:numFmt w:val="lowerRoman"/>
      <w:lvlText w:val="%1-"/>
      <w:lvlJc w:val="left"/>
      <w:pPr>
        <w:tabs>
          <w:tab w:val="num" w:pos="720"/>
        </w:tabs>
        <w:ind w:left="720" w:hanging="72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797C6C94"/>
    <w:multiLevelType w:val="hybridMultilevel"/>
    <w:tmpl w:val="95A2FFEA"/>
    <w:lvl w:ilvl="0" w:tplc="0409000F">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A2D726F"/>
    <w:multiLevelType w:val="hybridMultilevel"/>
    <w:tmpl w:val="DEBC85D6"/>
    <w:lvl w:ilvl="0" w:tplc="6E0EAF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7E0230"/>
    <w:multiLevelType w:val="hybridMultilevel"/>
    <w:tmpl w:val="58705AC2"/>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E8C10BB"/>
    <w:multiLevelType w:val="hybridMultilevel"/>
    <w:tmpl w:val="FF2A78C0"/>
    <w:lvl w:ilvl="0" w:tplc="D4BCA796">
      <w:start w:val="1"/>
      <w:numFmt w:val="decimal"/>
      <w:lvlText w:val="%1."/>
      <w:lvlJc w:val="left"/>
      <w:pPr>
        <w:tabs>
          <w:tab w:val="num" w:pos="57"/>
        </w:tabs>
        <w:ind w:left="57" w:hanging="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lvlOverride w:ilvl="0">
      <w:lvl w:ilvl="0">
        <w:start w:val="1"/>
        <w:numFmt w:val="bullet"/>
        <w:lvlText w:val=""/>
        <w:legacy w:legacy="1" w:legacySpace="0" w:legacyIndent="283"/>
        <w:lvlJc w:val="center"/>
        <w:pPr>
          <w:ind w:left="283" w:right="283" w:hanging="283"/>
        </w:pPr>
        <w:rPr>
          <w:rFonts w:ascii="Symbol" w:hAnsi="Symbol" w:hint="default"/>
        </w:rPr>
      </w:lvl>
    </w:lvlOverride>
  </w:num>
  <w:num w:numId="2">
    <w:abstractNumId w:val="33"/>
  </w:num>
  <w:num w:numId="3">
    <w:abstractNumId w:val="36"/>
  </w:num>
  <w:num w:numId="4">
    <w:abstractNumId w:val="11"/>
  </w:num>
  <w:num w:numId="5">
    <w:abstractNumId w:val="28"/>
  </w:num>
  <w:num w:numId="6">
    <w:abstractNumId w:val="20"/>
  </w:num>
  <w:num w:numId="7">
    <w:abstractNumId w:val="14"/>
  </w:num>
  <w:num w:numId="8">
    <w:abstractNumId w:val="22"/>
  </w:num>
  <w:num w:numId="9">
    <w:abstractNumId w:val="21"/>
  </w:num>
  <w:num w:numId="10">
    <w:abstractNumId w:val="6"/>
  </w:num>
  <w:num w:numId="11">
    <w:abstractNumId w:val="15"/>
  </w:num>
  <w:num w:numId="12">
    <w:abstractNumId w:val="23"/>
  </w:num>
  <w:num w:numId="13">
    <w:abstractNumId w:val="12"/>
  </w:num>
  <w:num w:numId="14">
    <w:abstractNumId w:val="7"/>
  </w:num>
  <w:num w:numId="15">
    <w:abstractNumId w:val="37"/>
  </w:num>
  <w:num w:numId="16">
    <w:abstractNumId w:val="27"/>
  </w:num>
  <w:num w:numId="17">
    <w:abstractNumId w:val="25"/>
  </w:num>
  <w:num w:numId="18">
    <w:abstractNumId w:val="29"/>
  </w:num>
  <w:num w:numId="19">
    <w:abstractNumId w:val="26"/>
  </w:num>
  <w:num w:numId="20">
    <w:abstractNumId w:val="2"/>
  </w:num>
  <w:num w:numId="21">
    <w:abstractNumId w:val="18"/>
  </w:num>
  <w:num w:numId="22">
    <w:abstractNumId w:val="4"/>
  </w:num>
  <w:num w:numId="23">
    <w:abstractNumId w:val="30"/>
  </w:num>
  <w:num w:numId="24">
    <w:abstractNumId w:val="13"/>
  </w:num>
  <w:num w:numId="25">
    <w:abstractNumId w:val="8"/>
  </w:num>
  <w:num w:numId="26">
    <w:abstractNumId w:val="16"/>
  </w:num>
  <w:num w:numId="27">
    <w:abstractNumId w:val="9"/>
  </w:num>
  <w:num w:numId="28">
    <w:abstractNumId w:val="24"/>
  </w:num>
  <w:num w:numId="29">
    <w:abstractNumId w:val="10"/>
  </w:num>
  <w:num w:numId="30">
    <w:abstractNumId w:val="19"/>
  </w:num>
  <w:num w:numId="31">
    <w:abstractNumId w:val="32"/>
  </w:num>
  <w:num w:numId="32">
    <w:abstractNumId w:val="3"/>
  </w:num>
  <w:num w:numId="33">
    <w:abstractNumId w:val="35"/>
  </w:num>
  <w:num w:numId="34">
    <w:abstractNumId w:val="1"/>
  </w:num>
  <w:num w:numId="35">
    <w:abstractNumId w:val="17"/>
  </w:num>
  <w:num w:numId="36">
    <w:abstractNumId w:val="31"/>
  </w:num>
  <w:num w:numId="37">
    <w:abstractNumId w:val="5"/>
  </w:num>
  <w:num w:numId="3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endnotePr>
    <w:numFmt w:val="lowerLetter"/>
  </w:endnotePr>
  <w:compat>
    <w:applyBreakingRules/>
  </w:compat>
  <w:rsids>
    <w:rsidRoot w:val="00DA0FA4"/>
    <w:rsid w:val="00011C93"/>
    <w:rsid w:val="00040FAC"/>
    <w:rsid w:val="000528F5"/>
    <w:rsid w:val="00072E41"/>
    <w:rsid w:val="000846F8"/>
    <w:rsid w:val="000A34EE"/>
    <w:rsid w:val="000B0384"/>
    <w:rsid w:val="000F1616"/>
    <w:rsid w:val="001124C9"/>
    <w:rsid w:val="00114260"/>
    <w:rsid w:val="00132B95"/>
    <w:rsid w:val="00133F66"/>
    <w:rsid w:val="00136143"/>
    <w:rsid w:val="001569FA"/>
    <w:rsid w:val="00164634"/>
    <w:rsid w:val="0018168B"/>
    <w:rsid w:val="00185B9D"/>
    <w:rsid w:val="0018746D"/>
    <w:rsid w:val="00197FEF"/>
    <w:rsid w:val="001A5E2C"/>
    <w:rsid w:val="001A7EA8"/>
    <w:rsid w:val="001B7FA5"/>
    <w:rsid w:val="001D0A87"/>
    <w:rsid w:val="001D56B7"/>
    <w:rsid w:val="002006C9"/>
    <w:rsid w:val="00210696"/>
    <w:rsid w:val="0021389E"/>
    <w:rsid w:val="00215472"/>
    <w:rsid w:val="00226CA8"/>
    <w:rsid w:val="002427BD"/>
    <w:rsid w:val="00272803"/>
    <w:rsid w:val="00296F0B"/>
    <w:rsid w:val="002C43D3"/>
    <w:rsid w:val="002D0FFB"/>
    <w:rsid w:val="002D1439"/>
    <w:rsid w:val="002D23F8"/>
    <w:rsid w:val="00313D03"/>
    <w:rsid w:val="00335283"/>
    <w:rsid w:val="00341759"/>
    <w:rsid w:val="003438AA"/>
    <w:rsid w:val="00347168"/>
    <w:rsid w:val="00347725"/>
    <w:rsid w:val="003671ED"/>
    <w:rsid w:val="00371E1D"/>
    <w:rsid w:val="00383377"/>
    <w:rsid w:val="00387206"/>
    <w:rsid w:val="00396A63"/>
    <w:rsid w:val="003B30DE"/>
    <w:rsid w:val="003C340C"/>
    <w:rsid w:val="003C7A4C"/>
    <w:rsid w:val="003D389E"/>
    <w:rsid w:val="003F4796"/>
    <w:rsid w:val="00403FC2"/>
    <w:rsid w:val="0040688E"/>
    <w:rsid w:val="00406F30"/>
    <w:rsid w:val="0042456B"/>
    <w:rsid w:val="00442FD3"/>
    <w:rsid w:val="0046175A"/>
    <w:rsid w:val="004779A8"/>
    <w:rsid w:val="0048585A"/>
    <w:rsid w:val="00487F64"/>
    <w:rsid w:val="004920EC"/>
    <w:rsid w:val="004A6065"/>
    <w:rsid w:val="004A6E0D"/>
    <w:rsid w:val="004B7AFF"/>
    <w:rsid w:val="004D7D2D"/>
    <w:rsid w:val="004E0C88"/>
    <w:rsid w:val="004E5327"/>
    <w:rsid w:val="004F0909"/>
    <w:rsid w:val="00505BAF"/>
    <w:rsid w:val="00516B26"/>
    <w:rsid w:val="00520CDA"/>
    <w:rsid w:val="00530E1C"/>
    <w:rsid w:val="00535004"/>
    <w:rsid w:val="00550308"/>
    <w:rsid w:val="00551A9F"/>
    <w:rsid w:val="00576056"/>
    <w:rsid w:val="005F12C9"/>
    <w:rsid w:val="005F619E"/>
    <w:rsid w:val="00600452"/>
    <w:rsid w:val="00635C50"/>
    <w:rsid w:val="006610AA"/>
    <w:rsid w:val="00691C4B"/>
    <w:rsid w:val="00692040"/>
    <w:rsid w:val="0069221F"/>
    <w:rsid w:val="00696C27"/>
    <w:rsid w:val="006A544F"/>
    <w:rsid w:val="006C1DC1"/>
    <w:rsid w:val="006C202E"/>
    <w:rsid w:val="006C754C"/>
    <w:rsid w:val="006C76E2"/>
    <w:rsid w:val="006D5BA6"/>
    <w:rsid w:val="007161C2"/>
    <w:rsid w:val="007220FC"/>
    <w:rsid w:val="007570BF"/>
    <w:rsid w:val="00771E7D"/>
    <w:rsid w:val="0078118D"/>
    <w:rsid w:val="007A0718"/>
    <w:rsid w:val="007B06FA"/>
    <w:rsid w:val="007C1B9A"/>
    <w:rsid w:val="007E09C8"/>
    <w:rsid w:val="00822B2B"/>
    <w:rsid w:val="00823A72"/>
    <w:rsid w:val="00840F9D"/>
    <w:rsid w:val="00861164"/>
    <w:rsid w:val="00873A23"/>
    <w:rsid w:val="008937FE"/>
    <w:rsid w:val="008C1DE2"/>
    <w:rsid w:val="008F2FCB"/>
    <w:rsid w:val="0090277D"/>
    <w:rsid w:val="0091418E"/>
    <w:rsid w:val="009201A7"/>
    <w:rsid w:val="00930739"/>
    <w:rsid w:val="009631A3"/>
    <w:rsid w:val="00976A43"/>
    <w:rsid w:val="00976D6C"/>
    <w:rsid w:val="00982559"/>
    <w:rsid w:val="009A2EFA"/>
    <w:rsid w:val="009B0759"/>
    <w:rsid w:val="009C31C2"/>
    <w:rsid w:val="009D4529"/>
    <w:rsid w:val="009E32A9"/>
    <w:rsid w:val="009F795E"/>
    <w:rsid w:val="00A10505"/>
    <w:rsid w:val="00A139A3"/>
    <w:rsid w:val="00A51FAB"/>
    <w:rsid w:val="00A77DE9"/>
    <w:rsid w:val="00A878B2"/>
    <w:rsid w:val="00AD38F2"/>
    <w:rsid w:val="00AE38F6"/>
    <w:rsid w:val="00AF6D81"/>
    <w:rsid w:val="00B031D7"/>
    <w:rsid w:val="00B1665F"/>
    <w:rsid w:val="00B16AC3"/>
    <w:rsid w:val="00B2585B"/>
    <w:rsid w:val="00B265D3"/>
    <w:rsid w:val="00B37866"/>
    <w:rsid w:val="00B645FD"/>
    <w:rsid w:val="00B646D4"/>
    <w:rsid w:val="00BB3505"/>
    <w:rsid w:val="00BB7D0E"/>
    <w:rsid w:val="00BD085A"/>
    <w:rsid w:val="00BE6100"/>
    <w:rsid w:val="00C055BF"/>
    <w:rsid w:val="00C06DAA"/>
    <w:rsid w:val="00C10A65"/>
    <w:rsid w:val="00C15F17"/>
    <w:rsid w:val="00C208E0"/>
    <w:rsid w:val="00C2140B"/>
    <w:rsid w:val="00C36066"/>
    <w:rsid w:val="00C43D11"/>
    <w:rsid w:val="00C47584"/>
    <w:rsid w:val="00C76A7C"/>
    <w:rsid w:val="00C957EE"/>
    <w:rsid w:val="00C97CE8"/>
    <w:rsid w:val="00CB0B0F"/>
    <w:rsid w:val="00CB5A42"/>
    <w:rsid w:val="00CD4F91"/>
    <w:rsid w:val="00CE7CAD"/>
    <w:rsid w:val="00CF29C5"/>
    <w:rsid w:val="00CF418A"/>
    <w:rsid w:val="00D25B2E"/>
    <w:rsid w:val="00D45544"/>
    <w:rsid w:val="00D55A16"/>
    <w:rsid w:val="00D62155"/>
    <w:rsid w:val="00D6351A"/>
    <w:rsid w:val="00D7237E"/>
    <w:rsid w:val="00D97494"/>
    <w:rsid w:val="00DA0FA4"/>
    <w:rsid w:val="00DA1B11"/>
    <w:rsid w:val="00DA56E9"/>
    <w:rsid w:val="00DD2D5F"/>
    <w:rsid w:val="00DE0DCF"/>
    <w:rsid w:val="00DE20AA"/>
    <w:rsid w:val="00E05CBD"/>
    <w:rsid w:val="00E11438"/>
    <w:rsid w:val="00E13041"/>
    <w:rsid w:val="00E1432F"/>
    <w:rsid w:val="00E231FD"/>
    <w:rsid w:val="00E41A0B"/>
    <w:rsid w:val="00E53393"/>
    <w:rsid w:val="00E65D8A"/>
    <w:rsid w:val="00E826F9"/>
    <w:rsid w:val="00E82BF5"/>
    <w:rsid w:val="00E87410"/>
    <w:rsid w:val="00EA4531"/>
    <w:rsid w:val="00EC307C"/>
    <w:rsid w:val="00EC3CCE"/>
    <w:rsid w:val="00EE2049"/>
    <w:rsid w:val="00EE7FDB"/>
    <w:rsid w:val="00EF332E"/>
    <w:rsid w:val="00EF5D33"/>
    <w:rsid w:val="00F03A5B"/>
    <w:rsid w:val="00F0605F"/>
    <w:rsid w:val="00F25738"/>
    <w:rsid w:val="00F473F6"/>
    <w:rsid w:val="00F74BF4"/>
    <w:rsid w:val="00F74F51"/>
    <w:rsid w:val="00F86F3A"/>
    <w:rsid w:val="00F90FB1"/>
    <w:rsid w:val="00F937F2"/>
    <w:rsid w:val="00FA7F39"/>
    <w:rsid w:val="00FE4D8D"/>
    <w:rsid w:val="00FE7E82"/>
    <w:rsid w:val="00FF3681"/>
    <w:rsid w:val="00FF421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A9F"/>
    <w:pPr>
      <w:bidi/>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0FA4"/>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2427BD"/>
    <w:pPr>
      <w:bidi w:val="0"/>
    </w:pPr>
    <w:rPr>
      <w:sz w:val="32"/>
      <w:szCs w:val="38"/>
    </w:rPr>
  </w:style>
  <w:style w:type="paragraph" w:styleId="BalloonText">
    <w:name w:val="Balloon Text"/>
    <w:basedOn w:val="Normal"/>
    <w:link w:val="BalloonTextChar"/>
    <w:rsid w:val="00C47584"/>
    <w:rPr>
      <w:rFonts w:ascii="Tahoma" w:hAnsi="Tahoma" w:cs="Tahoma"/>
      <w:sz w:val="16"/>
      <w:szCs w:val="16"/>
    </w:rPr>
  </w:style>
  <w:style w:type="character" w:customStyle="1" w:styleId="BalloonTextChar">
    <w:name w:val="Balloon Text Char"/>
    <w:basedOn w:val="DefaultParagraphFont"/>
    <w:link w:val="BalloonText"/>
    <w:rsid w:val="00C47584"/>
    <w:rPr>
      <w:rFonts w:ascii="Tahoma" w:hAnsi="Tahoma" w:cs="Tahoma"/>
      <w:noProof/>
      <w:sz w:val="16"/>
      <w:szCs w:val="16"/>
    </w:rPr>
  </w:style>
  <w:style w:type="paragraph" w:styleId="ListParagraph">
    <w:name w:val="List Paragraph"/>
    <w:basedOn w:val="Normal"/>
    <w:uiPriority w:val="34"/>
    <w:qFormat/>
    <w:rsid w:val="00BB3505"/>
    <w:pPr>
      <w:bidi w:val="0"/>
      <w:spacing w:after="200" w:line="276" w:lineRule="auto"/>
      <w:ind w:left="720"/>
      <w:contextualSpacing/>
    </w:pPr>
    <w:rPr>
      <w:rFonts w:asciiTheme="minorHAnsi" w:eastAsiaTheme="minorHAnsi" w:hAnsiTheme="minorHAnsi" w:cstheme="minorBidi"/>
      <w:noProof w:val="0"/>
      <w:sz w:val="22"/>
      <w:szCs w:val="22"/>
    </w:rPr>
  </w:style>
  <w:style w:type="character" w:styleId="PlaceholderText">
    <w:name w:val="Placeholder Text"/>
    <w:basedOn w:val="DefaultParagraphFont"/>
    <w:uiPriority w:val="99"/>
    <w:semiHidden/>
    <w:rsid w:val="00FF3681"/>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1636</TotalTime>
  <Pages>7</Pages>
  <Words>1884</Words>
  <Characters>10744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Zagazig University</vt:lpstr>
    </vt:vector>
  </TitlesOfParts>
  <Company>TS</Company>
  <LinksUpToDate>false</LinksUpToDate>
  <CharactersWithSpaces>12603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Zagazig University</dc:title>
  <dc:creator>Amr H. Ali</dc:creator>
  <cp:lastModifiedBy>Dr. Adly</cp:lastModifiedBy>
  <cp:revision>14</cp:revision>
  <cp:lastPrinted>2012-01-14T08:00:00Z</cp:lastPrinted>
  <dcterms:created xsi:type="dcterms:W3CDTF">2012-01-22T20:32:00Z</dcterms:created>
  <dcterms:modified xsi:type="dcterms:W3CDTF">2012-01-23T23:56:00Z</dcterms:modified>
</cp:coreProperties>
</file>